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6F1A3">
      <w:pPr>
        <w:tabs>
          <w:tab w:val="left" w:pos="180"/>
          <w:tab w:val="left" w:pos="360"/>
          <w:tab w:val="left" w:pos="3060"/>
          <w:tab w:val="left" w:pos="5760"/>
          <w:tab w:val="left" w:pos="8460"/>
        </w:tabs>
        <w:ind w:right="103"/>
        <w:jc w:val="both"/>
        <w:outlineLvl w:val="0"/>
        <w:rPr>
          <w:rFonts w:hint="default"/>
          <w:lang w:val="en-US"/>
        </w:rPr>
      </w:pPr>
    </w:p>
    <w:p w14:paraId="5C6DB001">
      <w:pPr>
        <w:ind w:right="103"/>
        <w:jc w:val="both"/>
        <w:rPr>
          <w:rFonts w:hint="default"/>
          <w:b/>
          <w:smallCaps/>
          <w:sz w:val="28"/>
          <w:szCs w:val="28"/>
          <w:lang w:val="en-US"/>
        </w:rPr>
      </w:pPr>
      <w:r>
        <w:rPr>
          <w:rFonts w:hint="default"/>
          <w:b/>
          <w:smallCaps/>
          <w:sz w:val="28"/>
          <w:szCs w:val="28"/>
          <w:lang w:val="en-US"/>
        </w:rPr>
        <w:t>SERGII E. DZENIS</w:t>
      </w:r>
    </w:p>
    <w:p w14:paraId="35ACEC23">
      <w:pPr>
        <w:ind w:right="103"/>
        <w:jc w:val="both"/>
        <w:rPr>
          <w:b/>
          <w:smallCaps/>
          <w:sz w:val="28"/>
          <w:szCs w:val="28"/>
        </w:rPr>
      </w:pPr>
      <w:r>
        <w:rPr>
          <w:color w:val="222222"/>
          <w:sz w:val="24"/>
          <w:szCs w:val="24"/>
          <w:lang w:eastAsia="ru-RU"/>
        </w:rPr>
        <w:t>Contact Info</w:t>
      </w:r>
      <w:r>
        <w:rPr>
          <w:rFonts w:hint="default"/>
          <w:color w:val="222222"/>
          <w:sz w:val="24"/>
          <w:szCs w:val="24"/>
          <w:lang w:val="en-US" w:eastAsia="ru-RU"/>
        </w:rPr>
        <w:t>:</w:t>
      </w:r>
      <w:r>
        <w:rPr>
          <w:color w:val="222222"/>
          <w:sz w:val="24"/>
          <w:szCs w:val="24"/>
          <w:lang w:eastAsia="ru-RU"/>
        </w:rPr>
        <w:t xml:space="preserve"> email</w:t>
      </w:r>
      <w:r>
        <w:rPr>
          <w:color w:val="222222"/>
          <w:sz w:val="24"/>
          <w:szCs w:val="24"/>
          <w:lang w:val="ru-RU"/>
        </w:rPr>
        <w:t>:</w:t>
      </w:r>
      <w:r>
        <w:rPr>
          <w:color w:val="222222"/>
          <w:sz w:val="24"/>
          <w:szCs w:val="24"/>
          <w:lang w:eastAsia="ru-RU"/>
        </w:rPr>
        <w:t xml:space="preserve"> </w:t>
      </w:r>
      <w:r>
        <w:fldChar w:fldCharType="begin"/>
      </w:r>
      <w:r>
        <w:instrText xml:space="preserve"> HYPERLINK "mailto:sergii.dzenis@gmail.com." \o "mailto:sergii.dzenis@gmail.com." </w:instrText>
      </w:r>
      <w:r>
        <w:fldChar w:fldCharType="separate"/>
      </w:r>
      <w:r>
        <w:rPr>
          <w:rStyle w:val="17"/>
          <w:sz w:val="24"/>
          <w:szCs w:val="24"/>
          <w:lang w:eastAsia="ru-RU"/>
        </w:rPr>
        <w:t>sergii.e.dzenis@gmail.com</w:t>
      </w:r>
      <w:r>
        <w:rPr>
          <w:rStyle w:val="17"/>
        </w:rPr>
        <w:fldChar w:fldCharType="end"/>
      </w:r>
      <w:r>
        <w:rPr>
          <w:color w:val="222222"/>
          <w:sz w:val="24"/>
          <w:szCs w:val="24"/>
          <w:lang w:eastAsia="ru-RU"/>
        </w:rPr>
        <w:t>Viber</w:t>
      </w:r>
      <w:r>
        <w:rPr>
          <w:rFonts w:hint="default"/>
          <w:color w:val="222222"/>
          <w:sz w:val="24"/>
          <w:szCs w:val="24"/>
          <w:lang w:val="en-US" w:eastAsia="ru-RU"/>
        </w:rPr>
        <w:t xml:space="preserve">,Tg </w:t>
      </w:r>
      <w:r>
        <w:rPr>
          <w:color w:val="222222"/>
          <w:sz w:val="24"/>
          <w:szCs w:val="24"/>
          <w:lang w:eastAsia="ru-RU"/>
        </w:rPr>
        <w:t>+38-050-632-84-29,</w:t>
      </w:r>
    </w:p>
    <w:p w14:paraId="2DC1BF20">
      <w:pPr>
        <w:ind w:right="103"/>
        <w:jc w:val="both"/>
        <w:rPr>
          <w:b/>
          <w:smallCaps/>
          <w:sz w:val="28"/>
          <w:szCs w:val="28"/>
        </w:rPr>
      </w:pPr>
      <w:r>
        <w:rPr>
          <w:b/>
          <w:smallCaps/>
          <w:sz w:val="28"/>
          <w:szCs w:val="28"/>
        </w:rPr>
        <w:t>Objective</w:t>
      </w:r>
    </w:p>
    <w:p w14:paraId="02286619">
      <w:pPr>
        <w:ind w:right="103"/>
        <w:jc w:val="both"/>
        <w:rPr>
          <w:rFonts w:hint="default"/>
          <w:b/>
          <w:bCs/>
          <w:i/>
          <w:iCs/>
          <w:color w:val="222222"/>
          <w:sz w:val="28"/>
          <w:szCs w:val="28"/>
          <w:lang w:val="en-US" w:eastAsia="ru-RU"/>
        </w:rPr>
      </w:pPr>
      <w:r>
        <w:rPr>
          <w:rFonts w:hint="default"/>
          <w:b/>
          <w:bCs/>
          <w:i/>
          <w:iCs/>
          <w:color w:val="222222"/>
          <w:sz w:val="28"/>
          <w:szCs w:val="28"/>
          <w:lang w:val="en-US" w:eastAsia="ru-RU"/>
        </w:rPr>
        <w:t xml:space="preserve"> </w:t>
      </w:r>
      <w:r>
        <w:rPr>
          <w:rFonts w:hint="default"/>
          <w:b/>
          <w:bCs/>
          <w:i/>
          <w:iCs/>
          <w:color w:val="222222"/>
          <w:sz w:val="28"/>
          <w:szCs w:val="28"/>
          <w:lang w:eastAsia="ru-RU"/>
        </w:rPr>
        <w:t>Motor Design</w:t>
      </w:r>
      <w:r>
        <w:rPr>
          <w:rFonts w:hint="default"/>
          <w:b/>
          <w:bCs/>
          <w:i/>
          <w:iCs/>
          <w:color w:val="222222"/>
          <w:sz w:val="28"/>
          <w:szCs w:val="28"/>
          <w:lang w:val="en-US" w:eastAsia="ru-RU"/>
        </w:rPr>
        <w:t>er</w:t>
      </w:r>
    </w:p>
    <w:p w14:paraId="0F22A6E9">
      <w:pPr>
        <w:ind w:right="103"/>
        <w:jc w:val="both"/>
        <w:rPr>
          <w:rFonts w:hint="default"/>
          <w:sz w:val="24"/>
          <w:szCs w:val="24"/>
          <w:lang w:val="en-US"/>
        </w:rPr>
      </w:pPr>
      <w:r>
        <w:rPr>
          <w:rFonts w:hint="default"/>
          <w:b/>
          <w:bCs/>
          <w:i/>
          <w:iCs/>
          <w:color w:val="222222"/>
          <w:sz w:val="28"/>
          <w:szCs w:val="28"/>
          <w:lang w:val="en-US" w:eastAsia="ru-RU"/>
        </w:rPr>
        <w:t xml:space="preserve"> </w:t>
      </w:r>
      <w:bookmarkStart w:id="0" w:name="_GoBack"/>
      <w:bookmarkEnd w:id="0"/>
      <w:r>
        <w:rPr>
          <w:sz w:val="24"/>
          <w:szCs w:val="24"/>
        </w:rPr>
        <w:t>full-time work</w:t>
      </w:r>
      <w:r>
        <w:rPr>
          <w:rFonts w:hint="default"/>
          <w:sz w:val="24"/>
          <w:szCs w:val="24"/>
          <w:lang w:val="en-US"/>
        </w:rPr>
        <w:t>, remote work</w:t>
      </w:r>
    </w:p>
    <w:p w14:paraId="257E5E3A">
      <w:pPr>
        <w:tabs>
          <w:tab w:val="left" w:pos="180"/>
          <w:tab w:val="left" w:pos="360"/>
          <w:tab w:val="left" w:pos="3060"/>
          <w:tab w:val="left" w:pos="5760"/>
          <w:tab w:val="left" w:pos="8460"/>
          <w:tab w:val="left" w:pos="11000"/>
        </w:tabs>
        <w:ind w:right="103"/>
        <w:jc w:val="both"/>
        <w:outlineLvl w:val="0"/>
        <w:rPr>
          <w:b/>
          <w:smallCaps/>
          <w:sz w:val="28"/>
          <w:szCs w:val="28"/>
        </w:rPr>
      </w:pPr>
      <w:r>
        <w:rPr>
          <w:b/>
          <w:smallCaps/>
          <w:sz w:val="28"/>
          <w:szCs w:val="28"/>
        </w:rPr>
        <w:t xml:space="preserve">Summary </w:t>
      </w:r>
    </w:p>
    <w:p w14:paraId="7E20DEF3">
      <w:pPr>
        <w:ind w:left="300"/>
        <w:rPr>
          <w:color w:val="auto"/>
          <w:sz w:val="24"/>
          <w:szCs w:val="24"/>
        </w:rPr>
      </w:pPr>
      <w:r>
        <w:rPr>
          <w:color w:val="auto"/>
          <w:sz w:val="24"/>
          <w:szCs w:val="24"/>
          <w:lang w:eastAsia="ru-RU"/>
        </w:rPr>
        <w:t xml:space="preserve">I have more than 20 years  experience in design and </w:t>
      </w:r>
      <w:r>
        <w:rPr>
          <w:rFonts w:hint="default"/>
          <w:color w:val="auto"/>
          <w:sz w:val="24"/>
          <w:szCs w:val="24"/>
          <w:lang w:val="en-US" w:eastAsia="ru-RU"/>
        </w:rPr>
        <w:t>simulation</w:t>
      </w:r>
      <w:r>
        <w:rPr>
          <w:color w:val="auto"/>
          <w:sz w:val="24"/>
          <w:szCs w:val="24"/>
          <w:lang w:eastAsia="ru-RU"/>
        </w:rPr>
        <w:t xml:space="preserve"> motors,</w:t>
      </w:r>
      <w:r>
        <w:rPr>
          <w:rFonts w:hint="default"/>
          <w:color w:val="auto"/>
          <w:sz w:val="24"/>
          <w:szCs w:val="24"/>
          <w:lang w:val="en-US" w:eastAsia="ru-RU"/>
        </w:rPr>
        <w:t xml:space="preserve"> and</w:t>
      </w:r>
      <w:r>
        <w:rPr>
          <w:color w:val="auto"/>
          <w:sz w:val="24"/>
          <w:szCs w:val="24"/>
          <w:lang w:eastAsia="ru-RU"/>
        </w:rPr>
        <w:t xml:space="preserve"> engineering management.</w:t>
      </w:r>
      <w:r>
        <w:rPr>
          <w:rFonts w:hint="default"/>
          <w:color w:val="auto"/>
          <w:sz w:val="24"/>
          <w:szCs w:val="24"/>
          <w:lang w:val="en-US" w:eastAsia="ru-RU"/>
        </w:rPr>
        <w:t xml:space="preserve"> D</w:t>
      </w:r>
      <w:r>
        <w:rPr>
          <w:color w:val="auto"/>
          <w:sz w:val="24"/>
          <w:szCs w:val="24"/>
          <w:lang w:eastAsia="ru-RU"/>
        </w:rPr>
        <w:t xml:space="preserve">uring my work in electrical engineering, I have been developing a variety of applications of electrical machines </w:t>
      </w:r>
      <w:r>
        <w:rPr>
          <w:rFonts w:hint="default"/>
          <w:color w:val="auto"/>
          <w:sz w:val="24"/>
          <w:szCs w:val="24"/>
          <w:lang w:val="en-US" w:eastAsia="ru-RU"/>
        </w:rPr>
        <w:t xml:space="preserve">for </w:t>
      </w:r>
      <w:r>
        <w:rPr>
          <w:color w:val="auto"/>
          <w:sz w:val="24"/>
          <w:szCs w:val="24"/>
          <w:lang w:eastAsia="ru-RU"/>
        </w:rPr>
        <w:t xml:space="preserve">domestic, industrial, oil, gas, </w:t>
      </w:r>
      <w:r>
        <w:rPr>
          <w:rFonts w:hint="default"/>
          <w:color w:val="auto"/>
          <w:sz w:val="24"/>
          <w:szCs w:val="24"/>
          <w:lang w:val="en-US" w:eastAsia="ru-RU"/>
        </w:rPr>
        <w:t xml:space="preserve"> </w:t>
      </w:r>
      <w:r>
        <w:rPr>
          <w:color w:val="auto"/>
          <w:sz w:val="24"/>
          <w:szCs w:val="24"/>
          <w:lang w:eastAsia="ru-RU"/>
        </w:rPr>
        <w:t xml:space="preserve">coal mines and </w:t>
      </w:r>
      <w:r>
        <w:rPr>
          <w:rFonts w:hint="default"/>
          <w:color w:val="auto"/>
          <w:sz w:val="24"/>
          <w:szCs w:val="24"/>
          <w:lang w:val="en-US" w:eastAsia="ru-RU"/>
        </w:rPr>
        <w:t xml:space="preserve">aero and </w:t>
      </w:r>
      <w:r>
        <w:rPr>
          <w:color w:val="auto"/>
          <w:sz w:val="24"/>
          <w:szCs w:val="24"/>
          <w:lang w:eastAsia="ru-RU"/>
        </w:rPr>
        <w:t>navy.</w:t>
      </w:r>
      <w:r>
        <w:rPr>
          <w:rFonts w:hint="default"/>
          <w:color w:val="auto"/>
          <w:sz w:val="24"/>
          <w:szCs w:val="24"/>
          <w:lang w:val="en-US" w:eastAsia="ru-RU"/>
        </w:rPr>
        <w:t>I h</w:t>
      </w:r>
      <w:r>
        <w:rPr>
          <w:color w:val="auto"/>
          <w:sz w:val="24"/>
          <w:szCs w:val="24"/>
          <w:lang w:eastAsia="ru-RU"/>
        </w:rPr>
        <w:t>ave</w:t>
      </w:r>
      <w:r>
        <w:rPr>
          <w:rFonts w:hint="default"/>
          <w:color w:val="auto"/>
          <w:sz w:val="24"/>
          <w:szCs w:val="24"/>
          <w:lang w:val="en-US" w:eastAsia="ru-RU"/>
        </w:rPr>
        <w:t xml:space="preserve"> been </w:t>
      </w:r>
      <w:r>
        <w:rPr>
          <w:color w:val="auto"/>
          <w:sz w:val="24"/>
          <w:szCs w:val="24"/>
          <w:lang w:eastAsia="ru-RU"/>
        </w:rPr>
        <w:t>design</w:t>
      </w:r>
      <w:r>
        <w:rPr>
          <w:rFonts w:hint="default"/>
          <w:color w:val="auto"/>
          <w:sz w:val="24"/>
          <w:szCs w:val="24"/>
          <w:lang w:val="en-US" w:eastAsia="ru-RU"/>
        </w:rPr>
        <w:t>ing</w:t>
      </w:r>
      <w:r>
        <w:rPr>
          <w:color w:val="auto"/>
          <w:sz w:val="24"/>
          <w:szCs w:val="24"/>
          <w:lang w:eastAsia="ru-RU"/>
        </w:rPr>
        <w:t xml:space="preserve"> rotating  electrical machines(</w:t>
      </w:r>
      <w:r>
        <w:rPr>
          <w:rFonts w:hint="default"/>
          <w:color w:val="auto"/>
          <w:sz w:val="24"/>
          <w:szCs w:val="24"/>
          <w:lang w:val="en-US" w:eastAsia="ru-RU"/>
        </w:rPr>
        <w:t>IM,DC, SRM,RRM</w:t>
      </w:r>
      <w:r>
        <w:rPr>
          <w:color w:val="auto"/>
          <w:sz w:val="24"/>
          <w:szCs w:val="24"/>
          <w:lang w:eastAsia="ru-RU"/>
        </w:rPr>
        <w:t xml:space="preserve">)  operating at 36 V  - </w:t>
      </w:r>
      <w:r>
        <w:rPr>
          <w:rFonts w:hint="default"/>
          <w:color w:val="auto"/>
          <w:sz w:val="24"/>
          <w:szCs w:val="24"/>
          <w:lang w:val="en-US" w:eastAsia="ru-RU"/>
        </w:rPr>
        <w:t xml:space="preserve">11 </w:t>
      </w:r>
      <w:r>
        <w:rPr>
          <w:color w:val="auto"/>
          <w:sz w:val="24"/>
          <w:szCs w:val="24"/>
          <w:lang w:eastAsia="ru-RU"/>
        </w:rPr>
        <w:t xml:space="preserve">000 V with power </w:t>
      </w:r>
      <w:r>
        <w:rPr>
          <w:rFonts w:hint="default"/>
          <w:color w:val="auto"/>
          <w:sz w:val="24"/>
          <w:szCs w:val="24"/>
          <w:lang w:val="en-US" w:eastAsia="ru-RU"/>
        </w:rPr>
        <w:t>from 0,05kW</w:t>
      </w:r>
      <w:r>
        <w:rPr>
          <w:color w:val="auto"/>
          <w:sz w:val="24"/>
          <w:szCs w:val="24"/>
          <w:lang w:eastAsia="ru-RU"/>
        </w:rPr>
        <w:t xml:space="preserve"> </w:t>
      </w:r>
      <w:r>
        <w:rPr>
          <w:rFonts w:hint="default"/>
          <w:color w:val="auto"/>
          <w:sz w:val="24"/>
          <w:szCs w:val="24"/>
          <w:lang w:val="en-US" w:eastAsia="ru-RU"/>
        </w:rPr>
        <w:t>up to  350</w:t>
      </w:r>
      <w:r>
        <w:rPr>
          <w:color w:val="auto"/>
          <w:sz w:val="24"/>
          <w:szCs w:val="24"/>
          <w:lang w:eastAsia="ru-RU"/>
        </w:rPr>
        <w:t>0 kW, high speed motors</w:t>
      </w:r>
      <w:r>
        <w:rPr>
          <w:rFonts w:hint="default"/>
          <w:color w:val="auto"/>
          <w:sz w:val="24"/>
          <w:szCs w:val="24"/>
          <w:lang w:val="en-US" w:eastAsia="ru-RU"/>
        </w:rPr>
        <w:t xml:space="preserve">(up to 60.000rpm) </w:t>
      </w:r>
      <w:r>
        <w:rPr>
          <w:color w:val="auto"/>
          <w:sz w:val="24"/>
          <w:szCs w:val="24"/>
          <w:lang w:eastAsia="ru-RU"/>
        </w:rPr>
        <w:t>, hermetical, submersible,</w:t>
      </w:r>
      <w:r>
        <w:rPr>
          <w:rFonts w:hint="default"/>
          <w:color w:val="auto"/>
          <w:sz w:val="24"/>
          <w:szCs w:val="24"/>
          <w:lang w:val="en-US" w:eastAsia="ru-RU"/>
        </w:rPr>
        <w:t xml:space="preserve"> </w:t>
      </w:r>
      <w:r>
        <w:rPr>
          <w:color w:val="auto"/>
          <w:sz w:val="24"/>
          <w:szCs w:val="24"/>
          <w:lang w:eastAsia="ru-RU"/>
        </w:rPr>
        <w:t>explosion-proof motors, energy efficiency</w:t>
      </w:r>
      <w:r>
        <w:rPr>
          <w:rFonts w:hint="default"/>
          <w:color w:val="auto"/>
          <w:sz w:val="24"/>
          <w:szCs w:val="24"/>
          <w:lang w:val="en-US" w:eastAsia="ru-RU"/>
        </w:rPr>
        <w:t xml:space="preserve"> </w:t>
      </w:r>
      <w:r>
        <w:rPr>
          <w:color w:val="auto"/>
          <w:sz w:val="24"/>
          <w:szCs w:val="24"/>
          <w:lang w:eastAsia="ru-RU"/>
        </w:rPr>
        <w:t>motors</w:t>
      </w:r>
      <w:r>
        <w:rPr>
          <w:rFonts w:hint="default"/>
          <w:color w:val="auto"/>
          <w:sz w:val="24"/>
          <w:szCs w:val="24"/>
          <w:lang w:val="en-US" w:eastAsia="ru-RU"/>
        </w:rPr>
        <w:t>(IE4)</w:t>
      </w:r>
      <w:r>
        <w:rPr>
          <w:color w:val="auto"/>
          <w:sz w:val="24"/>
          <w:szCs w:val="24"/>
          <w:lang w:eastAsia="ru-RU"/>
        </w:rPr>
        <w:t>, generators for renewable energy. A</w:t>
      </w:r>
      <w:r>
        <w:rPr>
          <w:rFonts w:hint="default"/>
          <w:color w:val="auto"/>
          <w:sz w:val="24"/>
          <w:szCs w:val="24"/>
          <w:lang w:val="en-US" w:eastAsia="ru-RU"/>
        </w:rPr>
        <w:t>lso</w:t>
      </w:r>
      <w:r>
        <w:rPr>
          <w:color w:val="auto"/>
          <w:sz w:val="24"/>
          <w:szCs w:val="24"/>
          <w:lang w:eastAsia="ru-RU"/>
        </w:rPr>
        <w:t xml:space="preserve"> centrifugal pumps for oil, dirty and aggressive water</w:t>
      </w:r>
      <w:r>
        <w:rPr>
          <w:rFonts w:hint="default"/>
          <w:color w:val="auto"/>
          <w:sz w:val="24"/>
          <w:szCs w:val="24"/>
          <w:lang w:val="en-US" w:eastAsia="ru-RU"/>
        </w:rPr>
        <w:t>.</w:t>
      </w:r>
      <w:r>
        <w:rPr>
          <w:color w:val="auto"/>
          <w:sz w:val="24"/>
          <w:szCs w:val="24"/>
          <w:lang w:eastAsia="ru-RU"/>
        </w:rPr>
        <w:t xml:space="preserve"> </w:t>
      </w:r>
      <w:r>
        <w:rPr>
          <w:rFonts w:hint="default"/>
          <w:color w:val="auto"/>
          <w:sz w:val="24"/>
          <w:szCs w:val="24"/>
          <w:lang w:eastAsia="ru-RU"/>
        </w:rPr>
        <w:t xml:space="preserve">Experience in the development of centrifugal pumps and fans provides an in-depth understanding of the overall system and the corresponding drive design. </w:t>
      </w:r>
      <w:r>
        <w:rPr>
          <w:rFonts w:hint="default"/>
          <w:color w:val="auto"/>
          <w:sz w:val="24"/>
          <w:szCs w:val="24"/>
          <w:lang w:val="en-US" w:eastAsia="ru-RU"/>
        </w:rPr>
        <w:t xml:space="preserve"> I have been </w:t>
      </w:r>
      <w:r>
        <w:rPr>
          <w:color w:val="auto"/>
          <w:sz w:val="24"/>
          <w:szCs w:val="24"/>
          <w:lang w:eastAsia="ru-RU"/>
        </w:rPr>
        <w:t xml:space="preserve"> managing </w:t>
      </w:r>
      <w:r>
        <w:rPr>
          <w:rFonts w:hint="default"/>
          <w:color w:val="auto"/>
          <w:sz w:val="24"/>
          <w:szCs w:val="24"/>
          <w:lang w:val="en-US" w:eastAsia="ru-RU"/>
        </w:rPr>
        <w:t xml:space="preserve">ukraninan and </w:t>
      </w:r>
      <w:r>
        <w:rPr>
          <w:color w:val="auto"/>
          <w:sz w:val="24"/>
          <w:szCs w:val="24"/>
          <w:lang w:eastAsia="ru-RU"/>
        </w:rPr>
        <w:t>international engineering projects, projects in the field of oil, gas, coal mine</w:t>
      </w:r>
      <w:r>
        <w:rPr>
          <w:rFonts w:hint="default"/>
          <w:color w:val="auto"/>
          <w:sz w:val="24"/>
          <w:szCs w:val="24"/>
          <w:lang w:val="en-US" w:eastAsia="ru-RU"/>
        </w:rPr>
        <w:t xml:space="preserve">s. </w:t>
      </w:r>
      <w:r>
        <w:rPr>
          <w:color w:val="auto"/>
          <w:sz w:val="24"/>
          <w:szCs w:val="24"/>
          <w:lang w:eastAsia="ru-RU"/>
        </w:rPr>
        <w:t xml:space="preserve"> Direct management and implementation of projects with a funding volume from 2 million USD to 10 million USD.</w:t>
      </w:r>
    </w:p>
    <w:p w14:paraId="6FF44D7D">
      <w:pPr>
        <w:tabs>
          <w:tab w:val="left" w:pos="180"/>
          <w:tab w:val="left" w:pos="360"/>
          <w:tab w:val="left" w:pos="3060"/>
          <w:tab w:val="left" w:pos="5760"/>
          <w:tab w:val="left" w:pos="8460"/>
        </w:tabs>
        <w:ind w:right="103"/>
        <w:jc w:val="both"/>
        <w:outlineLvl w:val="0"/>
        <w:rPr>
          <w:b/>
          <w:smallCaps/>
          <w:sz w:val="28"/>
          <w:szCs w:val="28"/>
        </w:rPr>
      </w:pPr>
      <w:r>
        <w:rPr>
          <w:b/>
          <w:smallCaps/>
          <w:sz w:val="28"/>
          <w:szCs w:val="28"/>
        </w:rPr>
        <w:t>Education</w:t>
      </w:r>
    </w:p>
    <w:p w14:paraId="6B9C802A">
      <w:pPr>
        <w:tabs>
          <w:tab w:val="left" w:pos="270"/>
          <w:tab w:val="left" w:pos="540"/>
          <w:tab w:val="right" w:pos="10800"/>
        </w:tabs>
        <w:ind w:right="103"/>
        <w:jc w:val="both"/>
        <w:outlineLvl w:val="0"/>
        <w:rPr>
          <w:b/>
          <w:sz w:val="24"/>
          <w:szCs w:val="24"/>
        </w:rPr>
      </w:pPr>
      <w:r>
        <w:rPr>
          <w:b/>
          <w:sz w:val="24"/>
          <w:szCs w:val="24"/>
        </w:rPr>
        <w:tab/>
      </w:r>
      <w:r>
        <w:rPr>
          <w:rFonts w:hint="default"/>
          <w:b/>
          <w:sz w:val="24"/>
          <w:szCs w:val="24"/>
          <w:lang w:val="en-US"/>
        </w:rPr>
        <w:t>-</w:t>
      </w:r>
      <w:r>
        <w:rPr>
          <w:b/>
          <w:bCs/>
          <w:sz w:val="24"/>
          <w:szCs w:val="24"/>
        </w:rPr>
        <w:t>Masters of Science in Electrical Engineering(Electr</w:t>
      </w:r>
      <w:r>
        <w:rPr>
          <w:rFonts w:hint="default"/>
          <w:b/>
          <w:bCs/>
          <w:sz w:val="24"/>
          <w:szCs w:val="24"/>
          <w:lang w:val="en-US"/>
        </w:rPr>
        <w:t xml:space="preserve">ical </w:t>
      </w:r>
      <w:r>
        <w:rPr>
          <w:b/>
          <w:bCs/>
          <w:sz w:val="24"/>
          <w:szCs w:val="24"/>
        </w:rPr>
        <w:t xml:space="preserve"> engineer)</w:t>
      </w:r>
      <w:r>
        <w:rPr>
          <w:b/>
          <w:sz w:val="24"/>
          <w:szCs w:val="24"/>
        </w:rPr>
        <w:t>, Sevastopol National Technical University</w:t>
      </w:r>
      <w:r>
        <w:rPr>
          <w:rFonts w:hint="default"/>
          <w:b/>
          <w:sz w:val="24"/>
          <w:szCs w:val="24"/>
          <w:lang w:val="en-US"/>
        </w:rPr>
        <w:t>,</w:t>
      </w:r>
      <w:r>
        <w:rPr>
          <w:b/>
          <w:sz w:val="24"/>
          <w:szCs w:val="24"/>
        </w:rPr>
        <w:t>2000</w:t>
      </w:r>
    </w:p>
    <w:p w14:paraId="052EF0B9">
      <w:pPr>
        <w:tabs>
          <w:tab w:val="left" w:pos="270"/>
          <w:tab w:val="left" w:pos="540"/>
          <w:tab w:val="right" w:pos="10800"/>
        </w:tabs>
        <w:ind w:right="103"/>
        <w:jc w:val="both"/>
        <w:outlineLvl w:val="0"/>
        <w:rPr>
          <w:rFonts w:hint="default"/>
          <w:b/>
          <w:sz w:val="24"/>
          <w:szCs w:val="24"/>
          <w:lang w:val="en-US"/>
        </w:rPr>
      </w:pPr>
      <w:r>
        <w:rPr>
          <w:rFonts w:hint="default"/>
          <w:b/>
          <w:sz w:val="24"/>
          <w:szCs w:val="24"/>
          <w:lang w:val="en-US"/>
        </w:rPr>
        <w:t xml:space="preserve">-PhD student at National Technical University«Kharkiv Polytechnic Institute»,at present </w:t>
      </w:r>
      <w:r>
        <w:rPr>
          <w:rFonts w:hint="default"/>
          <w:b/>
          <w:sz w:val="24"/>
          <w:szCs w:val="24"/>
          <w:lang w:val="en-US"/>
        </w:rPr>
        <w:fldChar w:fldCharType="begin"/>
      </w:r>
      <w:r>
        <w:rPr>
          <w:rFonts w:hint="default"/>
          <w:b/>
          <w:sz w:val="24"/>
          <w:szCs w:val="24"/>
          <w:lang w:val="en-US"/>
        </w:rPr>
        <w:instrText xml:space="preserve"> HYPERLINK "https://www.kpi.kharkov.ua/eng/" </w:instrText>
      </w:r>
      <w:r>
        <w:rPr>
          <w:rFonts w:hint="default"/>
          <w:b/>
          <w:sz w:val="24"/>
          <w:szCs w:val="24"/>
          <w:lang w:val="en-US"/>
        </w:rPr>
        <w:fldChar w:fldCharType="separate"/>
      </w:r>
      <w:r>
        <w:rPr>
          <w:rStyle w:val="17"/>
          <w:rFonts w:hint="default"/>
          <w:b/>
          <w:sz w:val="24"/>
          <w:szCs w:val="24"/>
          <w:lang w:val="en-US"/>
        </w:rPr>
        <w:t>https://www.kpi.kharkov.ua/eng/</w:t>
      </w:r>
      <w:r>
        <w:rPr>
          <w:rFonts w:hint="default"/>
          <w:b/>
          <w:sz w:val="24"/>
          <w:szCs w:val="24"/>
          <w:lang w:val="en-US"/>
        </w:rPr>
        <w:fldChar w:fldCharType="end"/>
      </w:r>
    </w:p>
    <w:p w14:paraId="1001242F">
      <w:pPr>
        <w:spacing w:after="0" w:line="240" w:lineRule="auto"/>
        <w:jc w:val="both"/>
        <w:rPr>
          <w:rFonts w:hint="default" w:ascii="Times New Roman" w:hAnsi="Times New Roman" w:eastAsia="Times New Roman" w:cs="Times New Roman"/>
          <w:b w:val="0"/>
          <w:bCs w:val="0"/>
          <w:i/>
          <w:iCs/>
          <w:color w:val="222222"/>
          <w:sz w:val="24"/>
          <w:szCs w:val="24"/>
          <w:lang w:val="en-US" w:eastAsia="ru-RU"/>
        </w:rPr>
      </w:pPr>
      <w:r>
        <w:rPr>
          <w:rFonts w:ascii="Times New Roman" w:hAnsi="Times New Roman" w:eastAsia="Times New Roman" w:cs="Times New Roman"/>
          <w:b w:val="0"/>
          <w:bCs w:val="0"/>
          <w:i/>
          <w:iCs/>
          <w:color w:val="222222"/>
          <w:sz w:val="24"/>
          <w:szCs w:val="24"/>
          <w:lang w:val="en-US" w:eastAsia="ru-RU"/>
        </w:rPr>
        <w:t>Power engineering, electrical engineering and electromechanics</w:t>
      </w:r>
      <w:r>
        <w:rPr>
          <w:rFonts w:hint="default" w:ascii="Times New Roman" w:hAnsi="Times New Roman" w:eastAsia="Times New Roman" w:cs="Times New Roman"/>
          <w:b w:val="0"/>
          <w:bCs w:val="0"/>
          <w:i/>
          <w:iCs/>
          <w:color w:val="222222"/>
          <w:sz w:val="24"/>
          <w:szCs w:val="24"/>
          <w:lang w:val="en-US" w:eastAsia="ru-RU"/>
        </w:rPr>
        <w:t xml:space="preserve">, </w:t>
      </w:r>
      <w:r>
        <w:rPr>
          <w:rFonts w:ascii="Times New Roman" w:hAnsi="Times New Roman" w:eastAsia="Times New Roman" w:cs="Times New Roman"/>
          <w:b w:val="0"/>
          <w:bCs w:val="0"/>
          <w:i/>
          <w:iCs/>
          <w:color w:val="222222"/>
          <w:sz w:val="24"/>
          <w:szCs w:val="24"/>
          <w:lang w:val="en-US" w:eastAsia="ru-RU"/>
        </w:rPr>
        <w:t>Electric machines</w:t>
      </w:r>
      <w:r>
        <w:rPr>
          <w:rFonts w:hint="default" w:ascii="Times New Roman" w:hAnsi="Times New Roman" w:eastAsia="Times New Roman" w:cs="Times New Roman"/>
          <w:b w:val="0"/>
          <w:bCs w:val="0"/>
          <w:i/>
          <w:iCs/>
          <w:color w:val="222222"/>
          <w:sz w:val="24"/>
          <w:szCs w:val="24"/>
          <w:lang w:val="en-US" w:eastAsia="ru-RU"/>
        </w:rPr>
        <w:t xml:space="preserve"> department</w:t>
      </w:r>
    </w:p>
    <w:p w14:paraId="27CF5C73">
      <w:pPr>
        <w:tabs>
          <w:tab w:val="left" w:pos="270"/>
          <w:tab w:val="left" w:pos="540"/>
          <w:tab w:val="right" w:pos="10800"/>
        </w:tabs>
        <w:ind w:right="103"/>
        <w:jc w:val="both"/>
        <w:outlineLvl w:val="0"/>
        <w:rPr>
          <w:b/>
          <w:sz w:val="24"/>
          <w:szCs w:val="24"/>
          <w:highlight w:val="none"/>
        </w:rPr>
      </w:pPr>
      <w:r>
        <w:rPr>
          <w:b/>
          <w:sz w:val="24"/>
          <w:szCs w:val="24"/>
        </w:rPr>
        <w:t xml:space="preserve">  Courses:</w:t>
      </w:r>
    </w:p>
    <w:p w14:paraId="2136C803">
      <w:pPr>
        <w:pStyle w:val="194"/>
        <w:numPr>
          <w:ilvl w:val="0"/>
          <w:numId w:val="1"/>
        </w:numPr>
        <w:tabs>
          <w:tab w:val="left" w:pos="540"/>
          <w:tab w:val="left" w:pos="3960"/>
          <w:tab w:val="left" w:pos="7380"/>
          <w:tab w:val="left" w:pos="10773"/>
        </w:tabs>
        <w:ind w:right="103" w:hanging="578"/>
        <w:jc w:val="left"/>
        <w:outlineLvl w:val="0"/>
        <w:rPr>
          <w:sz w:val="22"/>
          <w:szCs w:val="22"/>
        </w:rPr>
      </w:pPr>
      <w:r>
        <w:rPr>
          <w:sz w:val="22"/>
          <w:szCs w:val="22"/>
        </w:rPr>
        <w:t xml:space="preserve">2022 Modeling of electrical machines </w:t>
      </w:r>
      <w:r>
        <w:rPr>
          <w:rFonts w:hint="default"/>
          <w:sz w:val="22"/>
          <w:szCs w:val="22"/>
          <w:lang w:val="en-US"/>
        </w:rPr>
        <w:t xml:space="preserve">and </w:t>
      </w:r>
      <w:r>
        <w:rPr>
          <w:sz w:val="22"/>
          <w:szCs w:val="22"/>
        </w:rPr>
        <w:t>electromagnetic field</w:t>
      </w:r>
      <w:r>
        <w:rPr>
          <w:rFonts w:hint="default"/>
          <w:sz w:val="22"/>
          <w:szCs w:val="22"/>
          <w:lang w:val="en-US"/>
        </w:rPr>
        <w:t xml:space="preserve"> by</w:t>
      </w:r>
      <w:r>
        <w:rPr>
          <w:sz w:val="22"/>
          <w:szCs w:val="22"/>
        </w:rPr>
        <w:t xml:space="preserve"> ANSYS Maxwell 2D/3D</w:t>
      </w:r>
      <w:r>
        <w:rPr>
          <w:rFonts w:hint="default"/>
          <w:sz w:val="22"/>
          <w:szCs w:val="22"/>
          <w:lang w:val="en-US"/>
        </w:rPr>
        <w:t xml:space="preserve"> </w:t>
      </w:r>
    </w:p>
    <w:p w14:paraId="7F1EEFDC">
      <w:pPr>
        <w:pStyle w:val="194"/>
        <w:numPr>
          <w:ilvl w:val="0"/>
          <w:numId w:val="1"/>
        </w:numPr>
        <w:tabs>
          <w:tab w:val="left" w:pos="540"/>
          <w:tab w:val="left" w:pos="3960"/>
          <w:tab w:val="left" w:pos="7380"/>
          <w:tab w:val="left" w:pos="10773"/>
        </w:tabs>
        <w:ind w:right="103" w:hanging="578"/>
        <w:jc w:val="left"/>
        <w:outlineLvl w:val="0"/>
        <w:rPr>
          <w:sz w:val="18"/>
          <w:szCs w:val="18"/>
        </w:rPr>
      </w:pPr>
      <w:r>
        <w:rPr>
          <w:sz w:val="22"/>
          <w:szCs w:val="22"/>
        </w:rPr>
        <w:t xml:space="preserve">2018   FEMM scripting course, FEA </w:t>
      </w:r>
      <w:r>
        <w:rPr>
          <w:rFonts w:hint="default"/>
          <w:sz w:val="22"/>
          <w:szCs w:val="22"/>
          <w:lang w:val="en-US"/>
        </w:rPr>
        <w:t xml:space="preserve">simulations </w:t>
      </w:r>
      <w:r>
        <w:rPr>
          <w:sz w:val="22"/>
          <w:szCs w:val="22"/>
        </w:rPr>
        <w:t xml:space="preserve">of </w:t>
      </w:r>
      <w:r>
        <w:rPr>
          <w:rFonts w:hint="default"/>
          <w:sz w:val="22"/>
          <w:szCs w:val="22"/>
          <w:lang w:val="en-US"/>
        </w:rPr>
        <w:t xml:space="preserve">2D </w:t>
      </w:r>
      <w:r>
        <w:rPr>
          <w:sz w:val="22"/>
          <w:szCs w:val="22"/>
        </w:rPr>
        <w:t>electromagnetic field, NTU KhPI</w:t>
      </w:r>
    </w:p>
    <w:p w14:paraId="13305D52">
      <w:pPr>
        <w:pStyle w:val="194"/>
        <w:numPr>
          <w:ilvl w:val="0"/>
          <w:numId w:val="1"/>
        </w:numPr>
        <w:tabs>
          <w:tab w:val="left" w:pos="540"/>
          <w:tab w:val="left" w:pos="3960"/>
          <w:tab w:val="left" w:pos="7380"/>
          <w:tab w:val="left" w:pos="10773"/>
        </w:tabs>
        <w:ind w:right="103" w:hanging="578"/>
        <w:jc w:val="left"/>
        <w:outlineLvl w:val="0"/>
        <w:rPr>
          <w:sz w:val="22"/>
          <w:szCs w:val="22"/>
        </w:rPr>
      </w:pPr>
      <w:r>
        <w:rPr>
          <w:sz w:val="22"/>
          <w:szCs w:val="22"/>
        </w:rPr>
        <w:t xml:space="preserve">2013 Training course on the requirements of  IRIS  business management standards for suppliers of products for the railway industry, Bureau Veritas </w:t>
      </w:r>
    </w:p>
    <w:p w14:paraId="34ACA728">
      <w:pPr>
        <w:pStyle w:val="194"/>
        <w:numPr>
          <w:ilvl w:val="0"/>
          <w:numId w:val="1"/>
        </w:numPr>
        <w:tabs>
          <w:tab w:val="left" w:pos="540"/>
          <w:tab w:val="left" w:pos="3960"/>
          <w:tab w:val="left" w:pos="7380"/>
        </w:tabs>
        <w:ind w:right="103" w:hanging="578"/>
        <w:jc w:val="left"/>
        <w:outlineLvl w:val="0"/>
        <w:rPr>
          <w:sz w:val="22"/>
          <w:szCs w:val="22"/>
        </w:rPr>
      </w:pPr>
      <w:r>
        <w:rPr>
          <w:sz w:val="22"/>
          <w:szCs w:val="22"/>
        </w:rPr>
        <w:t xml:space="preserve">2013 Course on the internal audit of QMS ISO 9001: 2008 ISO 19011: 2011, Bureau Veritas </w:t>
      </w:r>
    </w:p>
    <w:p w14:paraId="0F21DD7F">
      <w:pPr>
        <w:pStyle w:val="194"/>
        <w:numPr>
          <w:ilvl w:val="0"/>
          <w:numId w:val="1"/>
        </w:numPr>
        <w:tabs>
          <w:tab w:val="left" w:pos="540"/>
          <w:tab w:val="left" w:pos="3960"/>
          <w:tab w:val="left" w:pos="7380"/>
        </w:tabs>
        <w:ind w:right="103" w:hanging="578"/>
        <w:jc w:val="left"/>
        <w:outlineLvl w:val="0"/>
        <w:rPr>
          <w:sz w:val="22"/>
          <w:szCs w:val="22"/>
        </w:rPr>
      </w:pPr>
      <w:r>
        <w:rPr>
          <w:sz w:val="22"/>
          <w:szCs w:val="22"/>
        </w:rPr>
        <w:t>2009 Advanced training courses for chief designers ,The Bauman Moscow State Technical University</w:t>
      </w:r>
    </w:p>
    <w:p w14:paraId="79A7EE8D">
      <w:pPr>
        <w:pStyle w:val="194"/>
        <w:numPr>
          <w:ilvl w:val="0"/>
          <w:numId w:val="1"/>
        </w:numPr>
        <w:tabs>
          <w:tab w:val="left" w:pos="540"/>
          <w:tab w:val="left" w:pos="3960"/>
          <w:tab w:val="left" w:pos="7380"/>
        </w:tabs>
        <w:ind w:right="103" w:hanging="578"/>
        <w:jc w:val="left"/>
        <w:outlineLvl w:val="0"/>
        <w:rPr>
          <w:sz w:val="22"/>
          <w:szCs w:val="22"/>
        </w:rPr>
      </w:pPr>
      <w:r>
        <w:rPr>
          <w:sz w:val="22"/>
          <w:szCs w:val="22"/>
        </w:rPr>
        <w:t>2009 Training course Software for automated project management and design Windchill PDMLink, Windchill ProjectLink; Software CAD Pro-E, CAE MathCad</w:t>
      </w:r>
    </w:p>
    <w:p w14:paraId="1BCCF227">
      <w:pPr>
        <w:pStyle w:val="194"/>
        <w:numPr>
          <w:ilvl w:val="0"/>
          <w:numId w:val="1"/>
        </w:numPr>
        <w:tabs>
          <w:tab w:val="left" w:pos="540"/>
          <w:tab w:val="left" w:pos="3960"/>
          <w:tab w:val="left" w:pos="7380"/>
        </w:tabs>
        <w:ind w:right="103" w:hanging="578"/>
        <w:jc w:val="left"/>
        <w:outlineLvl w:val="0"/>
        <w:rPr>
          <w:sz w:val="22"/>
          <w:szCs w:val="22"/>
        </w:rPr>
      </w:pPr>
      <w:r>
        <w:rPr>
          <w:sz w:val="22"/>
          <w:szCs w:val="22"/>
        </w:rPr>
        <w:t xml:space="preserve">2005 Training courses on production management based on the standards of  MRP II  </w:t>
      </w:r>
    </w:p>
    <w:p w14:paraId="275A20A6">
      <w:pPr>
        <w:pStyle w:val="194"/>
        <w:numPr>
          <w:ilvl w:val="0"/>
          <w:numId w:val="1"/>
        </w:numPr>
        <w:tabs>
          <w:tab w:val="left" w:pos="540"/>
          <w:tab w:val="left" w:pos="3960"/>
          <w:tab w:val="left" w:pos="7380"/>
        </w:tabs>
        <w:ind w:right="103" w:hanging="578"/>
        <w:jc w:val="left"/>
        <w:outlineLvl w:val="0"/>
        <w:rPr>
          <w:sz w:val="22"/>
          <w:szCs w:val="22"/>
        </w:rPr>
      </w:pPr>
      <w:r>
        <w:rPr>
          <w:sz w:val="22"/>
          <w:szCs w:val="22"/>
        </w:rPr>
        <w:t xml:space="preserve"> 2004 Course on methods for resolving non-standard issues in the design of submersible pumps,  Sumy State University </w:t>
      </w:r>
    </w:p>
    <w:p w14:paraId="3F5224D4">
      <w:pPr>
        <w:tabs>
          <w:tab w:val="left" w:pos="540"/>
          <w:tab w:val="left" w:pos="3960"/>
          <w:tab w:val="left" w:pos="7380"/>
        </w:tabs>
        <w:ind w:right="103"/>
        <w:jc w:val="both"/>
        <w:outlineLvl w:val="0"/>
      </w:pPr>
      <w:r>
        <w:rPr>
          <w:b/>
          <w:smallCaps/>
          <w:sz w:val="28"/>
          <w:szCs w:val="28"/>
        </w:rPr>
        <w:t>Experience</w:t>
      </w:r>
      <w:r>
        <w:t xml:space="preserve"> </w:t>
      </w:r>
    </w:p>
    <w:p w14:paraId="7C77FB8C">
      <w:pPr>
        <w:tabs>
          <w:tab w:val="left" w:pos="0"/>
          <w:tab w:val="right" w:pos="11199"/>
        </w:tabs>
        <w:spacing w:before="60"/>
        <w:ind w:right="103"/>
        <w:jc w:val="both"/>
        <w:outlineLvl w:val="0"/>
        <w:rPr>
          <w:rFonts w:hint="default"/>
          <w:b/>
          <w:highlight w:val="none"/>
          <w:lang w:val="en-US"/>
        </w:rPr>
      </w:pPr>
      <w:r>
        <w:rPr>
          <w:rFonts w:hint="default"/>
          <w:lang w:val="en-US"/>
        </w:rPr>
        <w:t xml:space="preserve"> </w:t>
      </w:r>
      <w:r>
        <w:rPr>
          <w:rFonts w:hint="default"/>
          <w:b/>
          <w:sz w:val="24"/>
          <w:lang w:val="en-US"/>
        </w:rPr>
        <w:t xml:space="preserve">RnD Innovation group manger, </w:t>
      </w:r>
      <w:r>
        <w:rPr>
          <w:rFonts w:hint="default"/>
          <w:b/>
          <w:highlight w:val="none"/>
          <w:lang w:val="en-US"/>
        </w:rPr>
        <w:t xml:space="preserve">Jul. 2022  </w:t>
      </w:r>
      <w:r>
        <w:rPr>
          <w:b/>
          <w:highlight w:val="none"/>
        </w:rPr>
        <w:t xml:space="preserve"> — </w:t>
      </w:r>
      <w:r>
        <w:rPr>
          <w:rFonts w:hint="default"/>
          <w:b/>
          <w:highlight w:val="none"/>
          <w:lang w:val="en-US"/>
        </w:rPr>
        <w:t>present</w:t>
      </w:r>
    </w:p>
    <w:p w14:paraId="6C8236A9">
      <w:pPr>
        <w:tabs>
          <w:tab w:val="left" w:pos="540"/>
          <w:tab w:val="left" w:pos="3960"/>
          <w:tab w:val="left" w:pos="7380"/>
        </w:tabs>
        <w:ind w:right="103"/>
        <w:jc w:val="both"/>
        <w:outlineLvl w:val="0"/>
        <w:rPr>
          <w:rFonts w:hint="default"/>
          <w:i/>
          <w:iCs/>
          <w:highlight w:val="none"/>
          <w:lang w:val="en-US"/>
        </w:rPr>
      </w:pPr>
      <w:r>
        <w:rPr>
          <w:rFonts w:hint="default"/>
          <w:b/>
          <w:sz w:val="24"/>
          <w:lang w:val="en-US"/>
        </w:rPr>
        <w:t>Current company</w:t>
      </w:r>
      <w:r>
        <w:rPr>
          <w:rFonts w:hint="default" w:ascii="Times New Roman" w:hAnsi="Times New Roman" w:eastAsia="Times New Roman" w:cs="Times New Roman"/>
          <w:b/>
          <w:sz w:val="24"/>
          <w:lang w:val="en-US"/>
        </w:rPr>
        <w:t xml:space="preserve"> </w:t>
      </w:r>
      <w:r>
        <w:rPr>
          <w:rFonts w:hint="default"/>
          <w:highlight w:val="none"/>
          <w:lang w:val="en-US"/>
        </w:rPr>
        <w:t xml:space="preserve">  </w:t>
      </w:r>
      <w:r>
        <w:rPr>
          <w:rFonts w:hint="default"/>
          <w:sz w:val="24"/>
          <w:lang w:val="en-US"/>
        </w:rPr>
        <w:t>Turkey</w:t>
      </w:r>
    </w:p>
    <w:p w14:paraId="1489B374">
      <w:pPr>
        <w:tabs>
          <w:tab w:val="left" w:pos="0"/>
          <w:tab w:val="right" w:pos="11199"/>
        </w:tabs>
        <w:spacing w:before="60"/>
        <w:ind w:right="103"/>
        <w:jc w:val="both"/>
        <w:outlineLvl w:val="0"/>
        <w:rPr>
          <w:rFonts w:hint="default"/>
          <w:sz w:val="24"/>
          <w:lang w:val="en-US"/>
        </w:rPr>
      </w:pPr>
      <w:r>
        <w:rPr>
          <w:rFonts w:hint="default"/>
          <w:b/>
          <w:highlight w:val="none"/>
          <w:lang w:val="en-US"/>
        </w:rPr>
        <w:t xml:space="preserve"> </w:t>
      </w:r>
      <w:r>
        <w:rPr>
          <w:rFonts w:hint="default"/>
          <w:sz w:val="24"/>
          <w:lang w:val="en-US"/>
        </w:rPr>
        <w:t>Development of motors for special applications - motors for nuclear power plants, for railway transport, with energy efficiency level IE4, motors according to NEMA standards.</w:t>
      </w:r>
      <w:r>
        <w:rPr>
          <w:rFonts w:hint="default"/>
          <w:sz w:val="24"/>
          <w:lang w:val="ru-RU"/>
        </w:rPr>
        <w:t xml:space="preserve"> </w:t>
      </w:r>
      <w:r>
        <w:rPr>
          <w:rFonts w:hint="default"/>
          <w:sz w:val="24"/>
          <w:lang w:val="en-US"/>
        </w:rPr>
        <w:t xml:space="preserve">Designed medium and high voltage motors with voltages of 3000, 4000, 6000, 11 000 volts with IC411, IC611, IC616,  cooling type. </w:t>
      </w:r>
    </w:p>
    <w:p w14:paraId="31DED9F5">
      <w:pPr>
        <w:tabs>
          <w:tab w:val="left" w:pos="540"/>
          <w:tab w:val="left" w:pos="3960"/>
          <w:tab w:val="left" w:pos="7380"/>
        </w:tabs>
        <w:ind w:right="103"/>
        <w:jc w:val="both"/>
        <w:outlineLvl w:val="0"/>
        <w:rPr>
          <w:rFonts w:hint="default"/>
          <w:i/>
          <w:iCs/>
          <w:sz w:val="24"/>
          <w:lang w:val="en-US"/>
        </w:rPr>
      </w:pPr>
      <w:r>
        <w:rPr>
          <w:rFonts w:hint="default" w:ascii="Times New Roman" w:hAnsi="Times New Roman" w:eastAsia="Times New Roman"/>
          <w:i/>
          <w:iCs/>
          <w:sz w:val="24"/>
          <w:lang w:val="en-US"/>
        </w:rPr>
        <w:t xml:space="preserve">The range </w:t>
      </w:r>
      <w:r>
        <w:rPr>
          <w:rFonts w:hint="default"/>
          <w:i/>
          <w:iCs/>
          <w:sz w:val="24"/>
          <w:lang w:val="en-US"/>
        </w:rPr>
        <w:t xml:space="preserve"> </w:t>
      </w:r>
      <w:r>
        <w:rPr>
          <w:rFonts w:hint="default" w:ascii="Times New Roman" w:hAnsi="Times New Roman" w:eastAsia="Times New Roman"/>
          <w:i/>
          <w:iCs/>
          <w:sz w:val="24"/>
          <w:lang w:val="en-US"/>
        </w:rPr>
        <w:t xml:space="preserve"> of  IE4 motors  has designed  with reduction self-cost of the motors. The reduction of the cost are from -2 up to  -9 %,  what  give</w:t>
      </w:r>
      <w:r>
        <w:rPr>
          <w:rFonts w:hint="default"/>
          <w:i/>
          <w:iCs/>
          <w:sz w:val="24"/>
          <w:lang w:val="en-US"/>
        </w:rPr>
        <w:t>s</w:t>
      </w:r>
      <w:r>
        <w:rPr>
          <w:rFonts w:hint="default" w:ascii="Times New Roman" w:hAnsi="Times New Roman" w:eastAsia="Times New Roman"/>
          <w:i/>
          <w:iCs/>
          <w:sz w:val="24"/>
          <w:lang w:val="en-US"/>
        </w:rPr>
        <w:t xml:space="preserve"> a possib</w:t>
      </w:r>
      <w:r>
        <w:rPr>
          <w:rFonts w:hint="default"/>
          <w:i/>
          <w:iCs/>
          <w:sz w:val="24"/>
          <w:lang w:val="en-US"/>
        </w:rPr>
        <w:t>i</w:t>
      </w:r>
      <w:r>
        <w:rPr>
          <w:rFonts w:hint="default" w:ascii="Times New Roman" w:hAnsi="Times New Roman" w:eastAsia="Times New Roman"/>
          <w:i/>
          <w:iCs/>
          <w:sz w:val="24"/>
          <w:lang w:val="en-US"/>
        </w:rPr>
        <w:t xml:space="preserve">lity  to tame a competitors at the market. </w:t>
      </w:r>
      <w:r>
        <w:rPr>
          <w:rFonts w:hint="default"/>
          <w:i/>
          <w:iCs/>
          <w:sz w:val="24"/>
          <w:lang w:val="en-US"/>
        </w:rPr>
        <w:t xml:space="preserve">Developed prototypes of asynchronous motor with squirrel cage aluminium  rotor with energy efficiency level IE5.Several MV motor projects were implemented. </w:t>
      </w:r>
    </w:p>
    <w:p w14:paraId="31B5ED4E">
      <w:pPr>
        <w:tabs>
          <w:tab w:val="left" w:pos="0"/>
          <w:tab w:val="right" w:pos="11199"/>
        </w:tabs>
        <w:spacing w:before="60"/>
        <w:ind w:right="103"/>
        <w:jc w:val="both"/>
        <w:outlineLvl w:val="0"/>
        <w:rPr>
          <w:rFonts w:hint="default"/>
          <w:b/>
          <w:lang w:val="en-US"/>
        </w:rPr>
      </w:pPr>
      <w:r>
        <w:rPr>
          <w:b/>
          <w:sz w:val="24"/>
        </w:rPr>
        <w:t>CEO and founder</w:t>
      </w:r>
      <w:r>
        <w:rPr>
          <w:rFonts w:hint="default"/>
          <w:b/>
          <w:sz w:val="24"/>
          <w:lang w:val="en-US"/>
        </w:rPr>
        <w:t>(</w:t>
      </w:r>
      <w:r>
        <w:rPr>
          <w:b/>
          <w:highlight w:val="none"/>
        </w:rPr>
        <w:t xml:space="preserve">Oct. 2018 — </w:t>
      </w:r>
      <w:r>
        <w:rPr>
          <w:rFonts w:hint="default"/>
          <w:b/>
          <w:highlight w:val="none"/>
          <w:lang w:val="en-US"/>
        </w:rPr>
        <w:t>Feb. 2022)</w:t>
      </w:r>
    </w:p>
    <w:p w14:paraId="458F78F2">
      <w:pPr>
        <w:tabs>
          <w:tab w:val="left" w:pos="0"/>
          <w:tab w:val="left" w:pos="180"/>
          <w:tab w:val="left" w:pos="11057"/>
        </w:tabs>
        <w:ind w:right="103"/>
        <w:jc w:val="both"/>
        <w:outlineLvl w:val="0"/>
        <w:rPr>
          <w:highlight w:val="none"/>
        </w:rPr>
      </w:pPr>
      <w:r>
        <w:rPr>
          <w:b/>
          <w:sz w:val="24"/>
        </w:rPr>
        <w:t xml:space="preserve">LLC Design, Service, Engineering </w:t>
      </w:r>
      <w:r>
        <w:rPr>
          <w:highlight w:val="none"/>
        </w:rPr>
        <w:t>(http://dsemotors.com/</w:t>
      </w:r>
      <w:r>
        <w:rPr>
          <w:rFonts w:hint="default"/>
          <w:highlight w:val="none"/>
          <w:lang w:val="ru-RU"/>
        </w:rPr>
        <w:t xml:space="preserve">, </w:t>
      </w:r>
      <w:r>
        <w:rPr>
          <w:rFonts w:hint="default"/>
          <w:highlight w:val="none"/>
          <w:lang w:val="ru-RU"/>
        </w:rPr>
        <w:fldChar w:fldCharType="begin"/>
      </w:r>
      <w:r>
        <w:rPr>
          <w:rFonts w:hint="default"/>
          <w:highlight w:val="none"/>
          <w:lang w:val="ru-RU"/>
        </w:rPr>
        <w:instrText xml:space="preserve"> HYPERLINK "https://www.ua-region.com.ua/ru/42507746" </w:instrText>
      </w:r>
      <w:r>
        <w:rPr>
          <w:rFonts w:hint="default"/>
          <w:highlight w:val="none"/>
          <w:lang w:val="ru-RU"/>
        </w:rPr>
        <w:fldChar w:fldCharType="separate"/>
      </w:r>
      <w:r>
        <w:rPr>
          <w:rStyle w:val="17"/>
          <w:rFonts w:hint="default"/>
          <w:highlight w:val="none"/>
          <w:lang w:val="ru-RU"/>
        </w:rPr>
        <w:t>https://www.ua-region.com.ua/ru/42507746</w:t>
      </w:r>
      <w:r>
        <w:rPr>
          <w:rFonts w:hint="default"/>
          <w:highlight w:val="none"/>
          <w:lang w:val="ru-RU"/>
        </w:rPr>
        <w:fldChar w:fldCharType="end"/>
      </w:r>
      <w:r>
        <w:rPr>
          <w:highlight w:val="none"/>
        </w:rPr>
        <w:t xml:space="preserve">) </w:t>
      </w:r>
      <w:r>
        <w:rPr>
          <w:sz w:val="24"/>
        </w:rPr>
        <w:t>Kharkov</w:t>
      </w:r>
      <w:r>
        <w:rPr>
          <w:rFonts w:hint="default"/>
          <w:sz w:val="24"/>
          <w:lang w:val="en-US"/>
        </w:rPr>
        <w:t xml:space="preserve">, Ukraine </w:t>
      </w:r>
    </w:p>
    <w:p w14:paraId="2F0266A1">
      <w:pPr>
        <w:tabs>
          <w:tab w:val="left" w:pos="0"/>
          <w:tab w:val="right" w:pos="11199"/>
        </w:tabs>
        <w:spacing w:before="60"/>
        <w:ind w:right="103"/>
        <w:jc w:val="both"/>
        <w:outlineLvl w:val="0"/>
        <w:rPr>
          <w:rFonts w:hint="default"/>
          <w:i/>
          <w:iCs/>
          <w:highlight w:val="none"/>
        </w:rPr>
      </w:pPr>
      <w:r>
        <w:rPr>
          <w:rFonts w:hint="default"/>
          <w:i/>
          <w:iCs/>
          <w:highlight w:val="none"/>
        </w:rPr>
        <w:t>Family-owned company - developer and manufacturer of energy-efficient electric motors and generators, submersible motors, variable frequency induction motors, submersible borehole water-filled induction motors, smart electric motors.</w:t>
      </w:r>
    </w:p>
    <w:p w14:paraId="3920A1AB">
      <w:pPr>
        <w:tabs>
          <w:tab w:val="left" w:pos="0"/>
          <w:tab w:val="right" w:pos="11199"/>
        </w:tabs>
        <w:spacing w:before="60"/>
        <w:ind w:right="103"/>
        <w:jc w:val="both"/>
        <w:outlineLvl w:val="0"/>
        <w:rPr>
          <w:rFonts w:hint="default"/>
          <w:i/>
          <w:iCs/>
          <w:highlight w:val="none"/>
        </w:rPr>
      </w:pPr>
      <w:r>
        <w:rPr>
          <w:rFonts w:hint="default"/>
          <w:i/>
          <w:iCs/>
          <w:highlight w:val="none"/>
        </w:rPr>
        <w:t>The products are manufactured both serially and according to individual projects, taking into account all conditions and wishes of the customer.   Services of service maintenance of manufactured products.</w:t>
      </w:r>
    </w:p>
    <w:p w14:paraId="2C4ED9A6">
      <w:pPr>
        <w:tabs>
          <w:tab w:val="left" w:pos="0"/>
          <w:tab w:val="left" w:pos="180"/>
          <w:tab w:val="left" w:pos="11057"/>
        </w:tabs>
        <w:ind w:right="103"/>
        <w:jc w:val="both"/>
        <w:outlineLvl w:val="0"/>
        <w:rPr>
          <w:rFonts w:hint="default" w:eastAsiaTheme="minorEastAsia"/>
          <w:sz w:val="24"/>
          <w:lang w:val="ru-RU"/>
        </w:rPr>
      </w:pPr>
      <w:r>
        <w:rPr>
          <w:rFonts w:hint="default" w:eastAsiaTheme="minorEastAsia"/>
          <w:sz w:val="24"/>
          <w:lang w:val="ru-RU"/>
        </w:rPr>
        <w:t xml:space="preserve">Established a new company, developed business strategy (production of electric motors and pumps according to individual customer requirements).  Development,production, repair  of electrical machines with  individual projects - taking into account all the requirements of customers and with maximum adaptation to actual operating conditions - general industrial frequency-controlled electric motors,   submersible (low-voltage and </w:t>
      </w:r>
      <w:r>
        <w:rPr>
          <w:rFonts w:hint="default" w:eastAsiaTheme="minorEastAsia"/>
          <w:sz w:val="24"/>
          <w:lang w:val="en-US"/>
        </w:rPr>
        <w:t>medium</w:t>
      </w:r>
      <w:r>
        <w:rPr>
          <w:rFonts w:hint="default" w:eastAsiaTheme="minorEastAsia"/>
          <w:sz w:val="24"/>
          <w:lang w:val="ru-RU"/>
        </w:rPr>
        <w:t xml:space="preserve">-voltage) motors and submersible centrifugal pumps.  </w:t>
      </w:r>
    </w:p>
    <w:p w14:paraId="10B03E9A">
      <w:pPr>
        <w:tabs>
          <w:tab w:val="left" w:pos="0"/>
          <w:tab w:val="left" w:pos="180"/>
          <w:tab w:val="left" w:pos="11057"/>
        </w:tabs>
        <w:ind w:right="103"/>
        <w:jc w:val="both"/>
        <w:outlineLvl w:val="0"/>
        <w:rPr>
          <w:rFonts w:hint="default" w:eastAsiaTheme="minorEastAsia"/>
          <w:sz w:val="24"/>
          <w:lang w:val="ru-RU"/>
        </w:rPr>
      </w:pPr>
      <w:r>
        <w:rPr>
          <w:rFonts w:hint="default" w:eastAsiaTheme="minorEastAsia"/>
          <w:sz w:val="24"/>
          <w:lang w:val="ru-RU"/>
        </w:rPr>
        <w:t xml:space="preserve">Planning of current activities, budgeting, planning of production and sales strategy. Control of bookkeeping, payment of taxes and fees. Control over timely fulfillment of contractual obligations. Negotiations with key customers.    </w:t>
      </w:r>
    </w:p>
    <w:p w14:paraId="2D3D465A">
      <w:pPr>
        <w:tabs>
          <w:tab w:val="left" w:pos="0"/>
          <w:tab w:val="left" w:pos="180"/>
          <w:tab w:val="left" w:pos="11057"/>
        </w:tabs>
        <w:ind w:right="103"/>
        <w:jc w:val="both"/>
        <w:outlineLvl w:val="0"/>
        <w:rPr>
          <w:rFonts w:hint="default" w:eastAsiaTheme="minorEastAsia"/>
          <w:sz w:val="24"/>
          <w:lang w:val="ru-RU"/>
        </w:rPr>
      </w:pPr>
      <w:r>
        <w:rPr>
          <w:rFonts w:hint="default" w:eastAsiaTheme="minorEastAsia"/>
          <w:sz w:val="24"/>
          <w:lang w:val="en-US"/>
        </w:rPr>
        <w:tab/>
      </w:r>
      <w:r>
        <w:rPr>
          <w:rFonts w:hint="default" w:eastAsiaTheme="minorEastAsia"/>
          <w:sz w:val="24"/>
          <w:lang w:val="en-US"/>
        </w:rPr>
        <w:t xml:space="preserve"> </w:t>
      </w:r>
      <w:r>
        <w:rPr>
          <w:rFonts w:hint="default" w:eastAsiaTheme="minorEastAsia"/>
          <w:i/>
          <w:iCs/>
          <w:sz w:val="24"/>
          <w:lang w:val="en-US"/>
        </w:rPr>
        <w:t xml:space="preserve">    </w:t>
      </w:r>
      <w:r>
        <w:rPr>
          <w:rFonts w:hint="default" w:eastAsiaTheme="minorEastAsia"/>
          <w:i/>
          <w:iCs/>
          <w:sz w:val="24"/>
          <w:lang w:val="ru-RU"/>
        </w:rPr>
        <w:t>Developed several sizes of electric motors with few competitors in the market and high profitability, put them into production.   We received approval of the state agency for energy efficiency</w:t>
      </w:r>
      <w:r>
        <w:rPr>
          <w:rFonts w:hint="default" w:eastAsiaTheme="minorEastAsia"/>
          <w:i/>
          <w:iCs/>
          <w:sz w:val="24"/>
          <w:lang w:val="en-US"/>
        </w:rPr>
        <w:t>(IE3,IE4)</w:t>
      </w:r>
      <w:r>
        <w:rPr>
          <w:rFonts w:hint="default" w:eastAsiaTheme="minorEastAsia"/>
          <w:i/>
          <w:iCs/>
          <w:sz w:val="24"/>
          <w:lang w:val="ru-RU"/>
        </w:rPr>
        <w:t xml:space="preserve"> for our products.  We became one of the suppliers of large state enterprises and corporations (Energoatom, water utilities).  We have established repair work on electric machines with power from 100 kW. We were consulting in the field of electric machine building.</w:t>
      </w:r>
    </w:p>
    <w:p w14:paraId="5363D10D">
      <w:pPr>
        <w:tabs>
          <w:tab w:val="left" w:pos="0"/>
          <w:tab w:val="right" w:pos="11199"/>
        </w:tabs>
        <w:spacing w:before="60"/>
        <w:ind w:right="103"/>
        <w:jc w:val="both"/>
        <w:outlineLvl w:val="0"/>
        <w:rPr>
          <w:rStyle w:val="195"/>
          <w:rFonts w:hint="default"/>
          <w:lang w:val="en-US"/>
        </w:rPr>
      </w:pPr>
      <w:r>
        <w:rPr>
          <w:b/>
          <w:bCs/>
          <w:sz w:val="24"/>
          <w:szCs w:val="24"/>
        </w:rPr>
        <w:t>Director of engineering R&amp;D Center of AC and DC motors</w:t>
      </w:r>
      <w:r>
        <w:rPr>
          <w:rFonts w:hint="default"/>
          <w:b/>
          <w:bCs/>
          <w:sz w:val="24"/>
          <w:szCs w:val="24"/>
          <w:lang w:val="en-US"/>
        </w:rPr>
        <w:t>(</w:t>
      </w:r>
      <w:r>
        <w:rPr>
          <w:rStyle w:val="195"/>
          <w:rFonts w:eastAsiaTheme="minorEastAsia"/>
          <w:b/>
          <w:bCs/>
          <w:lang w:eastAsia="ru-RU"/>
        </w:rPr>
        <w:t xml:space="preserve">Mar 2015 – </w:t>
      </w:r>
      <w:r>
        <w:rPr>
          <w:b/>
          <w:highlight w:val="none"/>
        </w:rPr>
        <w:t>Oct. 2018</w:t>
      </w:r>
      <w:r>
        <w:rPr>
          <w:rFonts w:hint="default"/>
          <w:b/>
          <w:highlight w:val="none"/>
          <w:lang w:val="en-US"/>
        </w:rPr>
        <w:t>)</w:t>
      </w:r>
    </w:p>
    <w:p w14:paraId="701A438B">
      <w:pPr>
        <w:tabs>
          <w:tab w:val="left" w:pos="0"/>
          <w:tab w:val="right" w:pos="11199"/>
        </w:tabs>
        <w:spacing w:before="60"/>
        <w:ind w:right="103"/>
        <w:jc w:val="both"/>
        <w:outlineLvl w:val="0"/>
        <w:rPr>
          <w:rFonts w:hint="default"/>
          <w:sz w:val="24"/>
          <w:lang w:val="en-US"/>
        </w:rPr>
      </w:pPr>
      <w:r>
        <w:rPr>
          <w:b/>
          <w:bCs/>
          <w:sz w:val="24"/>
          <w:szCs w:val="24"/>
        </w:rPr>
        <w:t xml:space="preserve"> JSC  ELECTROMASHINA. </w:t>
      </w:r>
      <w:r>
        <w:rPr>
          <w:rFonts w:hint="default" w:ascii="Times New Roman" w:hAnsi="Times New Roman" w:eastAsia="Times New Roman" w:cs="Times New Roman"/>
          <w:highlight w:val="none"/>
        </w:rPr>
        <w:fldChar w:fldCharType="begin"/>
      </w:r>
      <w:r>
        <w:rPr>
          <w:rFonts w:hint="default" w:ascii="Times New Roman" w:hAnsi="Times New Roman" w:eastAsia="Times New Roman" w:cs="Times New Roman"/>
          <w:highlight w:val="none"/>
        </w:rPr>
        <w:instrText xml:space="preserve"> HYPERLINK "https://electromashina.com.ua/" </w:instrText>
      </w:r>
      <w:r>
        <w:rPr>
          <w:rFonts w:hint="default" w:ascii="Times New Roman" w:hAnsi="Times New Roman" w:eastAsia="Times New Roman" w:cs="Times New Roman"/>
          <w:highlight w:val="none"/>
        </w:rPr>
        <w:fldChar w:fldCharType="separate"/>
      </w:r>
      <w:r>
        <w:rPr>
          <w:rStyle w:val="17"/>
          <w:rFonts w:hint="default" w:ascii="Times New Roman" w:hAnsi="Times New Roman" w:eastAsia="Times New Roman" w:cs="Times New Roman"/>
          <w:highlight w:val="none"/>
        </w:rPr>
        <w:t>https://electromashina.com.ua/</w:t>
      </w:r>
      <w:r>
        <w:rPr>
          <w:rFonts w:hint="default" w:ascii="Times New Roman" w:hAnsi="Times New Roman" w:eastAsia="Times New Roman" w:cs="Times New Roman"/>
          <w:highlight w:val="none"/>
        </w:rPr>
        <w:fldChar w:fldCharType="end"/>
      </w:r>
      <w:r>
        <w:rPr>
          <w:rFonts w:hint="default" w:cs="Times New Roman"/>
          <w:highlight w:val="none"/>
          <w:lang w:val="en-US"/>
        </w:rPr>
        <w:t>(</w:t>
      </w:r>
      <w:r>
        <w:rPr>
          <w:sz w:val="24"/>
        </w:rPr>
        <w:t>Kharkov</w:t>
      </w:r>
      <w:r>
        <w:rPr>
          <w:rFonts w:hint="default"/>
          <w:sz w:val="24"/>
          <w:lang w:val="en-US"/>
        </w:rPr>
        <w:t>, Ukraine)</w:t>
      </w:r>
    </w:p>
    <w:p w14:paraId="23F622C5">
      <w:pPr>
        <w:tabs>
          <w:tab w:val="left" w:pos="0"/>
          <w:tab w:val="left" w:pos="180"/>
          <w:tab w:val="left" w:pos="11057"/>
        </w:tabs>
        <w:ind w:right="103"/>
        <w:jc w:val="both"/>
        <w:outlineLvl w:val="0"/>
        <w:rPr>
          <w:rFonts w:hint="default"/>
          <w:i/>
          <w:iCs/>
          <w:sz w:val="22"/>
          <w:szCs w:val="22"/>
          <w:lang w:val="en-US"/>
        </w:rPr>
      </w:pPr>
      <w:r>
        <w:rPr>
          <w:rFonts w:hint="default"/>
          <w:i/>
          <w:iCs/>
          <w:sz w:val="22"/>
          <w:szCs w:val="18"/>
          <w:lang w:val="en-US"/>
        </w:rPr>
        <w:t>JSC Electromashina is</w:t>
      </w:r>
      <w:r>
        <w:rPr>
          <w:rFonts w:hint="default"/>
          <w:i/>
          <w:iCs/>
          <w:sz w:val="22"/>
          <w:szCs w:val="18"/>
          <w:lang w:val="ru-RU"/>
        </w:rPr>
        <w:t xml:space="preserve"> </w:t>
      </w:r>
      <w:r>
        <w:rPr>
          <w:rFonts w:hint="default"/>
          <w:i/>
          <w:iCs/>
          <w:sz w:val="22"/>
          <w:szCs w:val="18"/>
          <w:lang w:val="en-US"/>
        </w:rPr>
        <w:t>machine-building enterprise</w:t>
      </w:r>
      <w:r>
        <w:rPr>
          <w:rFonts w:hint="default"/>
          <w:i/>
          <w:iCs/>
          <w:sz w:val="22"/>
          <w:szCs w:val="18"/>
          <w:lang w:val="ru-RU"/>
        </w:rPr>
        <w:t xml:space="preserve"> </w:t>
      </w:r>
      <w:r>
        <w:rPr>
          <w:rFonts w:hint="default"/>
          <w:i/>
          <w:iCs/>
          <w:sz w:val="22"/>
          <w:szCs w:val="18"/>
          <w:lang w:val="en-US"/>
        </w:rPr>
        <w:t xml:space="preserve"> in Ukraine with more than 140 years of history. The main products of the enterprise for over 50 years are DC electric machines, crane and metallurgical electric motors, electric motors for railway transport, explosion-proof electric motors for mines, traction motors and starters, generators for contact and battery electric locomotives,and other mine equipment. </w:t>
      </w:r>
    </w:p>
    <w:p w14:paraId="2A120EC5">
      <w:pPr>
        <w:tabs>
          <w:tab w:val="left" w:pos="0"/>
          <w:tab w:val="left" w:pos="180"/>
          <w:tab w:val="left" w:pos="11057"/>
        </w:tabs>
        <w:ind w:right="103"/>
        <w:jc w:val="both"/>
        <w:outlineLvl w:val="0"/>
        <w:rPr>
          <w:rFonts w:eastAsiaTheme="minorEastAsia"/>
          <w:sz w:val="24"/>
          <w:szCs w:val="24"/>
        </w:rPr>
      </w:pPr>
      <w:r>
        <w:rPr>
          <w:rFonts w:eastAsiaTheme="minorEastAsia"/>
          <w:sz w:val="24"/>
          <w:szCs w:val="24"/>
        </w:rPr>
        <w:t>Made and carried out short &amp; long term plans about the technical staff’s ability, test equipment establishment and research direction during the service period. Collected the advanced technology by benchmarking advanced companies and determine the future development direction of electrical machine technology.  Designed the mechanical structure, electromagnetic design, the material selection, the test of performance rating, the test of reliability and the test of durability.  The manufactured technique development includes the process of machining, heat-treating, casting, surface treatment, electrical insulation, winding &amp; embedding, and assembly. Solved the technical issues in the process of electrical machine design, trial-producing, manufacturing and testing. Participate in the improvement research of the electrical machines  performance index and identify the technology development tendency. </w:t>
      </w:r>
      <w:r>
        <w:rPr>
          <w:rFonts w:hint="default" w:eastAsiaTheme="minorEastAsia"/>
          <w:sz w:val="24"/>
          <w:szCs w:val="24"/>
        </w:rPr>
        <w:t xml:space="preserve">Synchronous Reactive Motors (SynRM) were developed. An electric fan system for blowing start-braking resistors was developed. </w:t>
      </w:r>
      <w:r>
        <w:rPr>
          <w:rFonts w:hint="default" w:eastAsiaTheme="minorEastAsia"/>
          <w:sz w:val="24"/>
          <w:szCs w:val="24"/>
          <w:lang w:val="en-US"/>
        </w:rPr>
        <w:t xml:space="preserve">  </w:t>
      </w:r>
      <w:r>
        <w:rPr>
          <w:rFonts w:hint="default" w:eastAsiaTheme="minorEastAsia"/>
          <w:i/>
          <w:iCs/>
          <w:sz w:val="24"/>
          <w:szCs w:val="24"/>
          <w:lang w:val="en-US"/>
        </w:rPr>
        <w:t xml:space="preserve"> </w:t>
      </w:r>
      <w:r>
        <w:rPr>
          <w:rFonts w:hint="default" w:eastAsiaTheme="minorEastAsia"/>
          <w:i/>
          <w:iCs/>
          <w:sz w:val="24"/>
          <w:szCs w:val="24"/>
        </w:rPr>
        <w:t xml:space="preserve">New types of products (asynchronous motors for </w:t>
      </w:r>
      <w:r>
        <w:rPr>
          <w:rFonts w:hint="default" w:eastAsiaTheme="minorEastAsia"/>
          <w:i/>
          <w:iCs/>
          <w:sz w:val="24"/>
          <w:szCs w:val="24"/>
          <w:lang w:val="en-US"/>
        </w:rPr>
        <w:t>railway vehicles</w:t>
      </w:r>
      <w:r>
        <w:rPr>
          <w:rFonts w:hint="default" w:eastAsiaTheme="minorEastAsia"/>
          <w:i/>
          <w:iCs/>
          <w:sz w:val="24"/>
          <w:szCs w:val="24"/>
        </w:rPr>
        <w:t>) were developed</w:t>
      </w:r>
      <w:r>
        <w:rPr>
          <w:rFonts w:hint="default" w:eastAsiaTheme="minorEastAsia"/>
          <w:i/>
          <w:iCs/>
          <w:sz w:val="24"/>
          <w:szCs w:val="24"/>
          <w:lang w:val="en-US"/>
        </w:rPr>
        <w:t xml:space="preserve">, and a </w:t>
      </w:r>
      <w:r>
        <w:rPr>
          <w:rFonts w:hint="default" w:eastAsiaTheme="minorEastAsia"/>
          <w:i/>
          <w:iCs/>
          <w:sz w:val="24"/>
          <w:szCs w:val="24"/>
        </w:rPr>
        <w:t>new direction of the company's activity was founded. Increase in output volume by 35% - due to new products, with minimal costs for the development of these products</w:t>
      </w:r>
      <w:r>
        <w:rPr>
          <w:rFonts w:hint="default" w:eastAsiaTheme="minorEastAsia"/>
          <w:sz w:val="24"/>
          <w:szCs w:val="24"/>
        </w:rPr>
        <w:t>.</w:t>
      </w:r>
    </w:p>
    <w:p w14:paraId="060AD41C">
      <w:pPr>
        <w:pStyle w:val="5"/>
        <w:spacing w:before="60" w:beforeAutospacing="0" w:after="0" w:afterAutospacing="0"/>
        <w:ind w:right="103"/>
        <w:jc w:val="both"/>
        <w:rPr>
          <w:rFonts w:eastAsiaTheme="minorEastAsia"/>
          <w:lang w:val="en-US"/>
        </w:rPr>
      </w:pPr>
      <w:r>
        <w:rPr>
          <w:rFonts w:hint="default" w:ascii="Arial" w:eastAsiaTheme="minorEastAsia"/>
          <w:sz w:val="24"/>
          <w:szCs w:val="24"/>
          <w:lang w:val="ru-RU"/>
        </w:rPr>
        <w:t xml:space="preserve"> </w:t>
      </w:r>
      <w:r>
        <w:rPr>
          <w:rFonts w:hint="default" w:ascii="Times New Roman" w:hAnsi="Times New Roman" w:cs="Times New Roman" w:eastAsiaTheme="minorEastAsia"/>
          <w:b/>
          <w:bCs/>
          <w:sz w:val="24"/>
          <w:szCs w:val="24"/>
          <w:lang w:val="en-US" w:eastAsia="ru-RU" w:bidi="ar-SA"/>
        </w:rPr>
        <w:t xml:space="preserve"> Chief Designer of engineering Center of AC and DC motors</w:t>
      </w:r>
      <w:r>
        <w:rPr>
          <w:rFonts w:hint="default"/>
          <w:b w:val="0"/>
          <w:bCs w:val="0"/>
          <w:lang w:val="en-US"/>
        </w:rPr>
        <w:t>(</w:t>
      </w:r>
      <w:r>
        <w:rPr>
          <w:rStyle w:val="195"/>
          <w:rFonts w:eastAsiaTheme="minorEastAsia"/>
          <w:sz w:val="20"/>
          <w:szCs w:val="20"/>
          <w:lang w:val="en-US"/>
        </w:rPr>
        <w:t>Sep 2013  –  Feb 2015</w:t>
      </w:r>
      <w:r>
        <w:rPr>
          <w:rStyle w:val="195"/>
          <w:rFonts w:hint="default"/>
          <w:sz w:val="20"/>
          <w:szCs w:val="20"/>
          <w:lang w:val="en-US"/>
        </w:rPr>
        <w:t>)</w:t>
      </w:r>
    </w:p>
    <w:p w14:paraId="0DCAB04F">
      <w:pPr>
        <w:tabs>
          <w:tab w:val="left" w:pos="0"/>
          <w:tab w:val="left" w:pos="180"/>
          <w:tab w:val="left" w:pos="11057"/>
        </w:tabs>
        <w:ind w:right="103"/>
        <w:jc w:val="both"/>
        <w:outlineLvl w:val="0"/>
        <w:rPr>
          <w:rFonts w:hint="default"/>
          <w:sz w:val="24"/>
          <w:szCs w:val="24"/>
          <w:lang w:val="en-US"/>
        </w:rPr>
      </w:pPr>
      <w:r>
        <w:rPr>
          <w:b/>
          <w:bCs/>
          <w:sz w:val="24"/>
          <w:szCs w:val="24"/>
        </w:rPr>
        <w:t xml:space="preserve">JSC  ELECTROMASHINA. </w:t>
      </w:r>
      <w:r>
        <w:rPr>
          <w:rStyle w:val="17"/>
          <w:rFonts w:hint="default" w:ascii="Times New Roman" w:hAnsi="Times New Roman" w:eastAsia="Times New Roman"/>
          <w:b w:val="0"/>
          <w:bCs w:val="0"/>
          <w:sz w:val="20"/>
          <w:szCs w:val="20"/>
          <w:highlight w:val="none"/>
          <w:lang w:val="en-US" w:eastAsia="en-US" w:bidi="ar-SA"/>
        </w:rPr>
        <w:fldChar w:fldCharType="begin"/>
      </w:r>
      <w:r>
        <w:rPr>
          <w:rStyle w:val="17"/>
          <w:rFonts w:hint="default" w:ascii="Times New Roman" w:hAnsi="Times New Roman" w:eastAsia="Times New Roman"/>
          <w:b w:val="0"/>
          <w:bCs w:val="0"/>
          <w:sz w:val="20"/>
          <w:szCs w:val="20"/>
          <w:highlight w:val="none"/>
          <w:lang w:val="en-US" w:eastAsia="en-US" w:bidi="ar-SA"/>
        </w:rPr>
        <w:instrText xml:space="preserve"> HYPERLINK "https://electromashina.com.ua/" </w:instrText>
      </w:r>
      <w:r>
        <w:rPr>
          <w:rStyle w:val="17"/>
          <w:rFonts w:hint="default" w:ascii="Times New Roman" w:hAnsi="Times New Roman" w:eastAsia="Times New Roman"/>
          <w:b w:val="0"/>
          <w:bCs w:val="0"/>
          <w:sz w:val="20"/>
          <w:szCs w:val="20"/>
          <w:highlight w:val="none"/>
          <w:lang w:val="en-US" w:eastAsia="en-US" w:bidi="ar-SA"/>
        </w:rPr>
        <w:fldChar w:fldCharType="separate"/>
      </w:r>
      <w:r>
        <w:rPr>
          <w:rStyle w:val="17"/>
          <w:rFonts w:hint="default" w:ascii="Times New Roman" w:hAnsi="Times New Roman" w:eastAsia="Times New Roman"/>
          <w:b w:val="0"/>
          <w:bCs w:val="0"/>
          <w:sz w:val="20"/>
          <w:szCs w:val="20"/>
          <w:highlight w:val="none"/>
          <w:lang w:val="en-US" w:eastAsia="en-US" w:bidi="ar-SA"/>
        </w:rPr>
        <w:t>https://electromashina.com.ua/</w:t>
      </w:r>
      <w:r>
        <w:rPr>
          <w:rStyle w:val="17"/>
          <w:rFonts w:hint="default" w:ascii="Times New Roman" w:hAnsi="Times New Roman" w:eastAsia="Times New Roman"/>
          <w:b w:val="0"/>
          <w:bCs w:val="0"/>
          <w:sz w:val="20"/>
          <w:szCs w:val="20"/>
          <w:highlight w:val="none"/>
          <w:lang w:val="en-US" w:eastAsia="en-US" w:bidi="ar-SA"/>
        </w:rPr>
        <w:fldChar w:fldCharType="end"/>
      </w:r>
      <w:r>
        <w:rPr>
          <w:rStyle w:val="17"/>
          <w:rFonts w:hint="default"/>
          <w:b w:val="0"/>
          <w:bCs w:val="0"/>
          <w:sz w:val="20"/>
          <w:szCs w:val="20"/>
          <w:highlight w:val="none"/>
          <w:lang w:val="en-US" w:eastAsia="en-US" w:bidi="ar-SA"/>
        </w:rPr>
        <w:t>(</w:t>
      </w:r>
      <w:r>
        <w:rPr>
          <w:sz w:val="24"/>
        </w:rPr>
        <w:t>Kharkov</w:t>
      </w:r>
      <w:r>
        <w:rPr>
          <w:rFonts w:hint="default"/>
          <w:sz w:val="24"/>
          <w:lang w:val="en-US"/>
        </w:rPr>
        <w:t xml:space="preserve">, Ukraine) </w:t>
      </w:r>
    </w:p>
    <w:p w14:paraId="786484AE">
      <w:pPr>
        <w:tabs>
          <w:tab w:val="left" w:pos="0"/>
          <w:tab w:val="left" w:pos="180"/>
          <w:tab w:val="left" w:pos="11057"/>
        </w:tabs>
        <w:ind w:right="103"/>
        <w:jc w:val="both"/>
        <w:outlineLvl w:val="0"/>
        <w:rPr>
          <w:rFonts w:hint="default"/>
          <w:sz w:val="24"/>
          <w:szCs w:val="24"/>
        </w:rPr>
      </w:pPr>
      <w:r>
        <w:rPr>
          <w:rFonts w:hint="default" w:ascii="Times New Roman" w:hAnsi="Times New Roman" w:eastAsia="SimSun" w:cs="Times New Roman"/>
          <w:i w:val="0"/>
          <w:iCs w:val="0"/>
          <w:caps w:val="0"/>
          <w:color w:val="222222"/>
          <w:spacing w:val="0"/>
          <w:sz w:val="24"/>
          <w:szCs w:val="24"/>
          <w:shd w:val="clear" w:fill="FFFFFF"/>
        </w:rPr>
        <w:t>Participated in the creation of the team building for the electrical machine project. This involved designing concepts, layouts, analysis and simulation, prototype design release, prototype procurement, and build and test. Generated new product concepts using various ideation techniques. Developed prototypes for evaluation of new motor and pump concepts. Developed concepts, designs, product specifications, and other documentation. Developed plans to scale up hardware and software R&amp;D capability. Also, partook in the development of electrical traction motors for coal mines electric rail locomotives. Developed modern traction and auxiliary induction motors with high efficiency and high working reliability in harsh operating conditions. </w:t>
      </w:r>
    </w:p>
    <w:p w14:paraId="70BE7091">
      <w:pPr>
        <w:tabs>
          <w:tab w:val="left" w:pos="180"/>
          <w:tab w:val="left" w:pos="360"/>
          <w:tab w:val="right" w:pos="10800"/>
        </w:tabs>
        <w:spacing w:before="60"/>
        <w:ind w:left="476" w:right="103" w:hanging="476"/>
        <w:jc w:val="both"/>
        <w:outlineLvl w:val="0"/>
        <w:rPr>
          <w:rFonts w:eastAsiaTheme="minorEastAsia"/>
          <w:b/>
          <w:bCs/>
          <w:sz w:val="24"/>
          <w:szCs w:val="24"/>
        </w:rPr>
      </w:pPr>
      <w:r>
        <w:rPr>
          <w:rFonts w:eastAsiaTheme="minorEastAsia"/>
          <w:b/>
          <w:bCs/>
          <w:sz w:val="24"/>
          <w:szCs w:val="24"/>
        </w:rPr>
        <w:t xml:space="preserve">Director Design Engineering, Project Director,  </w:t>
      </w:r>
      <w:r>
        <w:rPr>
          <w:rStyle w:val="195"/>
          <w:rFonts w:eastAsiaTheme="minorEastAsia"/>
          <w:b/>
          <w:bCs/>
          <w:lang w:eastAsia="ru-RU"/>
        </w:rPr>
        <w:t>Jan 2010  –  Sep 2013</w:t>
      </w:r>
      <w:r>
        <w:rPr>
          <w:rStyle w:val="195"/>
          <w:rFonts w:eastAsiaTheme="minorEastAsia"/>
          <w:b/>
          <w:bCs/>
          <w:color w:val="000000" w:themeColor="text1"/>
          <w:lang w:eastAsia="ru-RU"/>
          <w14:textFill>
            <w14:solidFill>
              <w14:schemeClr w14:val="tx1"/>
            </w14:solidFill>
          </w14:textFill>
        </w:rPr>
        <w:t xml:space="preserve">.  </w:t>
      </w:r>
    </w:p>
    <w:p w14:paraId="5D3B36E1">
      <w:pPr>
        <w:tabs>
          <w:tab w:val="left" w:pos="180"/>
          <w:tab w:val="left" w:pos="360"/>
          <w:tab w:val="right" w:pos="10800"/>
        </w:tabs>
        <w:spacing w:before="60"/>
        <w:ind w:left="476" w:right="103" w:hanging="476"/>
        <w:jc w:val="both"/>
        <w:outlineLvl w:val="0"/>
        <w:rPr>
          <w:rStyle w:val="195"/>
          <w:rFonts w:eastAsiaTheme="minorEastAsia"/>
          <w:b/>
          <w:bCs/>
          <w:color w:val="000000" w:themeColor="text1"/>
          <w:lang w:eastAsia="ru-RU"/>
          <w14:textFill>
            <w14:solidFill>
              <w14:schemeClr w14:val="tx1"/>
            </w14:solidFill>
          </w14:textFill>
        </w:rPr>
      </w:pPr>
      <w:r>
        <w:rPr>
          <w:rFonts w:eastAsiaTheme="minorEastAsia"/>
          <w:b/>
          <w:bCs/>
          <w:sz w:val="24"/>
          <w:szCs w:val="24"/>
        </w:rPr>
        <w:t xml:space="preserve">Special Design Bureau for Electrical Engineering Ukrelectromash (UPEC corp.)  </w:t>
      </w:r>
    </w:p>
    <w:p w14:paraId="56576FFD">
      <w:pPr>
        <w:tabs>
          <w:tab w:val="left" w:pos="180"/>
          <w:tab w:val="left" w:pos="360"/>
          <w:tab w:val="right" w:pos="10800"/>
        </w:tabs>
        <w:spacing w:before="60"/>
        <w:ind w:left="476" w:right="103" w:hanging="476"/>
        <w:jc w:val="both"/>
        <w:outlineLvl w:val="0"/>
        <w:rPr>
          <w:rStyle w:val="13"/>
          <w:rFonts w:hint="default" w:ascii="Times New Roman" w:hAnsi="Times New Roman" w:eastAsia="SimSun" w:cs="Times New Roman"/>
          <w:lang w:val="ru-RU"/>
        </w:rPr>
      </w:pPr>
      <w:r>
        <w:rPr>
          <w:rFonts w:eastAsiaTheme="minorEastAsia"/>
          <w:b/>
          <w:bCs/>
          <w:sz w:val="24"/>
          <w:szCs w:val="24"/>
        </w:rPr>
        <w:t xml:space="preserve">   </w:t>
      </w:r>
      <w:r>
        <w:rPr>
          <w:rStyle w:val="13"/>
          <w:rFonts w:hint="default" w:ascii="Times New Roman" w:hAnsi="Times New Roman" w:eastAsia="SimSun" w:cs="Times New Roman"/>
          <w:lang w:val="ru-RU"/>
        </w:rPr>
        <w:fldChar w:fldCharType="begin"/>
      </w:r>
      <w:r>
        <w:rPr>
          <w:rStyle w:val="13"/>
          <w:rFonts w:hint="default" w:ascii="Times New Roman" w:hAnsi="Times New Roman" w:eastAsia="SimSun" w:cs="Times New Roman"/>
          <w:lang w:val="ru-RU"/>
        </w:rPr>
        <w:instrText xml:space="preserve"> HYPERLINK "https://upec.ua/manufacture/kharkovskiy-elektrotekhnicheskiy-zavod-ukrelektromash-khelz/" </w:instrText>
      </w:r>
      <w:r>
        <w:rPr>
          <w:rStyle w:val="13"/>
          <w:rFonts w:hint="default" w:ascii="Times New Roman" w:hAnsi="Times New Roman" w:eastAsia="SimSun" w:cs="Times New Roman"/>
          <w:lang w:val="ru-RU"/>
        </w:rPr>
        <w:fldChar w:fldCharType="separate"/>
      </w:r>
      <w:r>
        <w:rPr>
          <w:rStyle w:val="13"/>
          <w:rFonts w:hint="default" w:ascii="Times New Roman" w:hAnsi="Times New Roman" w:eastAsia="SimSun" w:cs="Times New Roman"/>
          <w:lang w:val="ru-RU"/>
        </w:rPr>
        <w:t>https://upec.ua/manufacture/kharkovskiy-elektrotekhnicheskiy-zavod-ukrelektromash-khelz/</w:t>
      </w:r>
      <w:r>
        <w:rPr>
          <w:rStyle w:val="13"/>
          <w:rFonts w:hint="default" w:ascii="Times New Roman" w:hAnsi="Times New Roman" w:eastAsia="SimSun" w:cs="Times New Roman"/>
          <w:lang w:val="ru-RU"/>
        </w:rPr>
        <w:fldChar w:fldCharType="end"/>
      </w:r>
      <w:r>
        <w:rPr>
          <w:rStyle w:val="17"/>
          <w:rFonts w:hint="default"/>
          <w:b w:val="0"/>
          <w:bCs w:val="0"/>
          <w:sz w:val="20"/>
          <w:szCs w:val="20"/>
          <w:highlight w:val="none"/>
          <w:lang w:val="en-US" w:eastAsia="en-US" w:bidi="ar-SA"/>
        </w:rPr>
        <w:t>(</w:t>
      </w:r>
      <w:r>
        <w:rPr>
          <w:sz w:val="24"/>
        </w:rPr>
        <w:t>Kharkov</w:t>
      </w:r>
      <w:r>
        <w:rPr>
          <w:rFonts w:hint="default"/>
          <w:sz w:val="24"/>
          <w:lang w:val="en-US"/>
        </w:rPr>
        <w:t>, Ukraine)</w:t>
      </w:r>
    </w:p>
    <w:p w14:paraId="62868985">
      <w:pPr>
        <w:tabs>
          <w:tab w:val="left" w:pos="180"/>
          <w:tab w:val="left" w:pos="360"/>
          <w:tab w:val="right" w:pos="10800"/>
        </w:tabs>
        <w:spacing w:before="60"/>
        <w:ind w:left="0" w:leftChars="0" w:right="103" w:firstLine="0" w:firstLineChars="0"/>
        <w:jc w:val="both"/>
        <w:outlineLvl w:val="0"/>
        <w:rPr>
          <w:rStyle w:val="195"/>
          <w:rFonts w:hint="default" w:eastAsiaTheme="minorEastAsia"/>
          <w:b w:val="0"/>
          <w:bCs w:val="0"/>
          <w:i/>
          <w:iCs/>
          <w:color w:val="000000" w:themeColor="text1"/>
          <w:lang w:val="en-US" w:eastAsia="ru-RU"/>
          <w14:textFill>
            <w14:solidFill>
              <w14:schemeClr w14:val="tx1"/>
            </w14:solidFill>
          </w14:textFill>
        </w:rPr>
      </w:pPr>
      <w:r>
        <w:rPr>
          <w:rStyle w:val="195"/>
          <w:rFonts w:hint="default" w:eastAsiaTheme="minorEastAsia"/>
          <w:b w:val="0"/>
          <w:bCs w:val="0"/>
          <w:i/>
          <w:iCs/>
          <w:color w:val="000000" w:themeColor="text1"/>
          <w:lang w:eastAsia="ru-RU"/>
          <w14:textFill>
            <w14:solidFill>
              <w14:schemeClr w14:val="tx1"/>
            </w14:solidFill>
          </w14:textFill>
        </w:rPr>
        <w:t>UPEC Industrial Group is one of the largest private companies in Ukraine specializing in machine-building business.  Consumers</w:t>
      </w:r>
      <w:r>
        <w:rPr>
          <w:rStyle w:val="195"/>
          <w:rFonts w:hint="default" w:eastAsiaTheme="minorEastAsia"/>
          <w:b w:val="0"/>
          <w:bCs w:val="0"/>
          <w:i/>
          <w:iCs/>
          <w:color w:val="000000" w:themeColor="text1"/>
          <w:lang w:val="en-US" w:eastAsia="ru-RU"/>
          <w14:textFill>
            <w14:solidFill>
              <w14:schemeClr w14:val="tx1"/>
            </w14:solidFill>
          </w14:textFill>
        </w:rPr>
        <w:t xml:space="preserve"> </w:t>
      </w:r>
      <w:r>
        <w:rPr>
          <w:rStyle w:val="195"/>
          <w:rFonts w:hint="default" w:eastAsiaTheme="minorEastAsia"/>
          <w:b w:val="0"/>
          <w:bCs w:val="0"/>
          <w:i/>
          <w:iCs/>
          <w:color w:val="000000" w:themeColor="text1"/>
          <w:lang w:eastAsia="ru-RU"/>
          <w14:textFill>
            <w14:solidFill>
              <w14:schemeClr w14:val="tx1"/>
            </w14:solidFill>
          </w14:textFill>
        </w:rPr>
        <w:t>of the company's products are practically all conveyor enterprises of the CIS. UPEC</w:t>
      </w:r>
      <w:r>
        <w:rPr>
          <w:rStyle w:val="195"/>
          <w:rFonts w:hint="default" w:eastAsiaTheme="minorEastAsia"/>
          <w:b w:val="0"/>
          <w:bCs w:val="0"/>
          <w:i/>
          <w:iCs/>
          <w:color w:val="000000" w:themeColor="text1"/>
          <w:lang w:val="en-US" w:eastAsia="ru-RU"/>
          <w14:textFill>
            <w14:solidFill>
              <w14:schemeClr w14:val="tx1"/>
            </w14:solidFill>
          </w14:textFill>
        </w:rPr>
        <w:t xml:space="preserve"> </w:t>
      </w:r>
      <w:r>
        <w:rPr>
          <w:rStyle w:val="195"/>
          <w:rFonts w:hint="default" w:eastAsiaTheme="minorEastAsia"/>
          <w:b w:val="0"/>
          <w:bCs w:val="0"/>
          <w:i/>
          <w:iCs/>
          <w:color w:val="000000" w:themeColor="text1"/>
          <w:lang w:eastAsia="ru-RU"/>
          <w14:textFill>
            <w14:solidFill>
              <w14:schemeClr w14:val="tx1"/>
            </w14:solidFill>
          </w14:textFill>
        </w:rPr>
        <w:t xml:space="preserve"> includes HELZ, SKB UKRELEKTROMASH and</w:t>
      </w:r>
      <w:r>
        <w:rPr>
          <w:rStyle w:val="195"/>
          <w:rFonts w:hint="default" w:eastAsiaTheme="minorEastAsia"/>
          <w:b w:val="0"/>
          <w:bCs w:val="0"/>
          <w:i/>
          <w:iCs/>
          <w:color w:val="000000" w:themeColor="text1"/>
          <w:lang w:val="en-US" w:eastAsia="ru-RU"/>
          <w14:textFill>
            <w14:solidFill>
              <w14:schemeClr w14:val="tx1"/>
            </w14:solidFill>
          </w14:textFill>
        </w:rPr>
        <w:t xml:space="preserve">  </w:t>
      </w:r>
      <w:r>
        <w:rPr>
          <w:rStyle w:val="195"/>
          <w:rFonts w:hint="default" w:eastAsiaTheme="minorEastAsia"/>
          <w:b w:val="0"/>
          <w:bCs w:val="0"/>
          <w:i/>
          <w:iCs/>
          <w:color w:val="000000" w:themeColor="text1"/>
          <w:lang w:eastAsia="ru-RU"/>
          <w14:textFill>
            <w14:solidFill>
              <w14:schemeClr w14:val="tx1"/>
            </w14:solidFill>
          </w14:textFill>
        </w:rPr>
        <w:t>other enterprises. The consolidated volume of gross sales of the industrial group “UPEC” (Kharkov) at the end of 2011 amounted to 275 million US dollars</w:t>
      </w:r>
      <w:r>
        <w:rPr>
          <w:rStyle w:val="195"/>
          <w:rFonts w:hint="default" w:eastAsiaTheme="minorEastAsia"/>
          <w:b w:val="0"/>
          <w:bCs w:val="0"/>
          <w:i/>
          <w:iCs/>
          <w:color w:val="000000" w:themeColor="text1"/>
          <w:lang w:val="en-US" w:eastAsia="ru-RU"/>
          <w14:textFill>
            <w14:solidFill>
              <w14:schemeClr w14:val="tx1"/>
            </w14:solidFill>
          </w14:textFill>
        </w:rPr>
        <w:t>.</w:t>
      </w:r>
    </w:p>
    <w:p w14:paraId="7B1EB78B">
      <w:pPr>
        <w:keepNext w:val="0"/>
        <w:keepLines w:val="0"/>
        <w:widowControl/>
        <w:suppressLineNumbers w:val="0"/>
        <w:spacing w:before="0" w:beforeAutospacing="0" w:after="0" w:afterAutospacing="0"/>
        <w:ind w:left="0" w:right="0" w:firstLine="0"/>
        <w:jc w:val="both"/>
        <w:rPr>
          <w:rFonts w:hint="default" w:ascii="Times New Roman" w:hAnsi="Times New Roman" w:eastAsia="Times New Roman" w:cs="Times New Roman"/>
          <w:i w:val="0"/>
          <w:iCs w:val="0"/>
          <w:caps w:val="0"/>
          <w:color w:val="222222"/>
          <w:spacing w:val="0"/>
          <w:kern w:val="0"/>
          <w:sz w:val="24"/>
          <w:szCs w:val="24"/>
          <w:lang w:val="en-US" w:eastAsia="zh-CN" w:bidi="ar"/>
        </w:rPr>
      </w:pPr>
      <w:r>
        <w:rPr>
          <w:rFonts w:hint="default" w:ascii="Times New Roman" w:hAnsi="Times New Roman" w:eastAsia="Times New Roman" w:cs="Times New Roman"/>
          <w:i w:val="0"/>
          <w:iCs w:val="0"/>
          <w:caps w:val="0"/>
          <w:color w:val="222222"/>
          <w:spacing w:val="0"/>
          <w:kern w:val="0"/>
          <w:sz w:val="24"/>
          <w:szCs w:val="24"/>
          <w:lang w:val="en-US" w:eastAsia="zh-CN" w:bidi="ar"/>
        </w:rPr>
        <w:t>Development and support of the production of general industrial specialized asynchronous electric motors and aggregates based on electric motors. Designed of high-speed (4500, 24</w:t>
      </w:r>
      <w:r>
        <w:rPr>
          <w:rFonts w:hint="default" w:cs="Times New Roman"/>
          <w:i w:val="0"/>
          <w:iCs w:val="0"/>
          <w:caps w:val="0"/>
          <w:color w:val="222222"/>
          <w:spacing w:val="0"/>
          <w:kern w:val="0"/>
          <w:sz w:val="24"/>
          <w:szCs w:val="24"/>
          <w:lang w:val="en-US" w:eastAsia="zh-CN" w:bidi="ar"/>
        </w:rPr>
        <w:t xml:space="preserve"> </w:t>
      </w:r>
      <w:r>
        <w:rPr>
          <w:rFonts w:hint="default" w:ascii="Times New Roman" w:hAnsi="Times New Roman" w:eastAsia="Times New Roman" w:cs="Times New Roman"/>
          <w:i w:val="0"/>
          <w:iCs w:val="0"/>
          <w:caps w:val="0"/>
          <w:color w:val="222222"/>
          <w:spacing w:val="0"/>
          <w:kern w:val="0"/>
          <w:sz w:val="24"/>
          <w:szCs w:val="24"/>
          <w:lang w:val="en-US" w:eastAsia="zh-CN" w:bidi="ar"/>
        </w:rPr>
        <w:t>000</w:t>
      </w:r>
      <w:r>
        <w:rPr>
          <w:rFonts w:hint="default" w:cs="Times New Roman"/>
          <w:i w:val="0"/>
          <w:iCs w:val="0"/>
          <w:caps w:val="0"/>
          <w:color w:val="222222"/>
          <w:spacing w:val="0"/>
          <w:kern w:val="0"/>
          <w:sz w:val="24"/>
          <w:szCs w:val="24"/>
          <w:lang w:val="en-US" w:eastAsia="zh-CN" w:bidi="ar"/>
        </w:rPr>
        <w:t xml:space="preserve"> </w:t>
      </w:r>
      <w:r>
        <w:rPr>
          <w:rFonts w:hint="default" w:ascii="Times New Roman" w:hAnsi="Times New Roman" w:eastAsia="Times New Roman" w:cs="Times New Roman"/>
          <w:i w:val="0"/>
          <w:iCs w:val="0"/>
          <w:caps w:val="0"/>
          <w:color w:val="222222"/>
          <w:spacing w:val="0"/>
          <w:kern w:val="0"/>
          <w:sz w:val="24"/>
          <w:szCs w:val="24"/>
          <w:lang w:val="en-US" w:eastAsia="zh-CN" w:bidi="ar"/>
        </w:rPr>
        <w:t>rpm) electric motors, the development of generators on permanent magnets. Development of generators for renewable energy. Implementation of  R&amp;D, development, and implementation of calculation methods for electromagnetic and thermal calculations, development of standards, and patenting of products. </w:t>
      </w:r>
      <w:r>
        <w:rPr>
          <w:rFonts w:hint="default" w:ascii="Times New Roman" w:hAnsi="Times New Roman" w:eastAsia="Times New Roman" w:cs="Times New Roman"/>
          <w:i w:val="0"/>
          <w:iCs w:val="0"/>
          <w:caps w:val="0"/>
          <w:color w:val="000000"/>
          <w:spacing w:val="0"/>
          <w:kern w:val="0"/>
          <w:sz w:val="24"/>
          <w:szCs w:val="24"/>
          <w:lang w:val="en-US" w:eastAsia="zh-CN" w:bidi="ar"/>
        </w:rPr>
        <w:t>Realized International engineering projects with enterprises of Italy and China.</w:t>
      </w:r>
      <w:r>
        <w:rPr>
          <w:rFonts w:hint="default" w:ascii="Times New Roman" w:hAnsi="Times New Roman" w:eastAsia="Times New Roman" w:cs="Times New Roman"/>
          <w:i w:val="0"/>
          <w:iCs w:val="0"/>
          <w:caps w:val="0"/>
          <w:color w:val="222222"/>
          <w:spacing w:val="0"/>
          <w:kern w:val="0"/>
          <w:sz w:val="24"/>
          <w:szCs w:val="24"/>
          <w:lang w:val="en-US" w:eastAsia="zh-CN" w:bidi="ar"/>
        </w:rPr>
        <w:t xml:space="preserve"> Designed a </w:t>
      </w:r>
      <w:r>
        <w:rPr>
          <w:rFonts w:hint="default" w:ascii="Times New Roman" w:hAnsi="Times New Roman" w:cs="Times New Roman"/>
          <w:i w:val="0"/>
          <w:iCs w:val="0"/>
          <w:caps w:val="0"/>
          <w:color w:val="222222"/>
          <w:spacing w:val="0"/>
          <w:kern w:val="0"/>
          <w:sz w:val="24"/>
          <w:szCs w:val="24"/>
          <w:lang w:val="en-US" w:eastAsia="zh-CN" w:bidi="ar"/>
        </w:rPr>
        <w:t>range</w:t>
      </w:r>
      <w:r>
        <w:rPr>
          <w:rFonts w:hint="default" w:ascii="Times New Roman" w:hAnsi="Times New Roman" w:eastAsia="Times New Roman" w:cs="Times New Roman"/>
          <w:i w:val="0"/>
          <w:iCs w:val="0"/>
          <w:caps w:val="0"/>
          <w:color w:val="222222"/>
          <w:spacing w:val="0"/>
          <w:kern w:val="0"/>
          <w:sz w:val="24"/>
          <w:szCs w:val="24"/>
          <w:lang w:val="en-US" w:eastAsia="zh-CN" w:bidi="ar"/>
        </w:rPr>
        <w:t xml:space="preserve"> of</w:t>
      </w:r>
      <w:r>
        <w:rPr>
          <w:rFonts w:hint="default" w:ascii="Times New Roman" w:hAnsi="Times New Roman" w:cs="Times New Roman"/>
          <w:i w:val="0"/>
          <w:iCs w:val="0"/>
          <w:caps w:val="0"/>
          <w:color w:val="222222"/>
          <w:spacing w:val="0"/>
          <w:kern w:val="0"/>
          <w:sz w:val="24"/>
          <w:szCs w:val="24"/>
          <w:lang w:val="en-US" w:eastAsia="zh-CN" w:bidi="ar"/>
        </w:rPr>
        <w:t xml:space="preserve"> </w:t>
      </w:r>
      <w:r>
        <w:rPr>
          <w:rFonts w:hint="default" w:ascii="Times New Roman" w:hAnsi="Times New Roman" w:eastAsia="Times New Roman" w:cs="Times New Roman"/>
          <w:i w:val="0"/>
          <w:iCs w:val="0"/>
          <w:caps w:val="0"/>
          <w:color w:val="222222"/>
          <w:spacing w:val="0"/>
          <w:kern w:val="0"/>
          <w:sz w:val="24"/>
          <w:szCs w:val="24"/>
          <w:lang w:val="en-US" w:eastAsia="zh-CN" w:bidi="ar"/>
        </w:rPr>
        <w:t xml:space="preserve"> motors based on motor kits (produced in </w:t>
      </w:r>
      <w:r>
        <w:rPr>
          <w:rFonts w:hint="default" w:ascii="Times New Roman" w:hAnsi="Times New Roman" w:cs="Times New Roman"/>
          <w:i w:val="0"/>
          <w:iCs w:val="0"/>
          <w:caps w:val="0"/>
          <w:color w:val="222222"/>
          <w:spacing w:val="0"/>
          <w:kern w:val="0"/>
          <w:sz w:val="24"/>
          <w:szCs w:val="24"/>
          <w:lang w:val="en-US" w:eastAsia="zh-CN" w:bidi="ar"/>
        </w:rPr>
        <w:t xml:space="preserve">China and </w:t>
      </w:r>
      <w:r>
        <w:rPr>
          <w:rFonts w:hint="default" w:ascii="Times New Roman" w:hAnsi="Times New Roman" w:eastAsia="Times New Roman" w:cs="Times New Roman"/>
          <w:i w:val="0"/>
          <w:iCs w:val="0"/>
          <w:caps w:val="0"/>
          <w:color w:val="222222"/>
          <w:spacing w:val="0"/>
          <w:kern w:val="0"/>
          <w:sz w:val="24"/>
          <w:szCs w:val="24"/>
          <w:lang w:val="en-US" w:eastAsia="zh-CN" w:bidi="ar"/>
        </w:rPr>
        <w:t>Italy) for the Ukrainian market</w:t>
      </w:r>
      <w:r>
        <w:rPr>
          <w:rFonts w:hint="default" w:ascii="Times New Roman" w:hAnsi="Times New Roman" w:cs="Times New Roman"/>
          <w:i w:val="0"/>
          <w:iCs w:val="0"/>
          <w:caps w:val="0"/>
          <w:color w:val="222222"/>
          <w:spacing w:val="0"/>
          <w:kern w:val="0"/>
          <w:sz w:val="24"/>
          <w:szCs w:val="24"/>
          <w:lang w:val="en-US" w:eastAsia="zh-CN" w:bidi="ar"/>
        </w:rPr>
        <w:t xml:space="preserve"> to </w:t>
      </w:r>
      <w:r>
        <w:rPr>
          <w:rFonts w:hint="default" w:ascii="Times New Roman" w:hAnsi="Times New Roman"/>
          <w:i w:val="0"/>
          <w:iCs w:val="0"/>
          <w:caps w:val="0"/>
          <w:color w:val="222222"/>
          <w:spacing w:val="0"/>
          <w:kern w:val="0"/>
          <w:sz w:val="24"/>
          <w:szCs w:val="24"/>
          <w:lang w:val="en-US" w:eastAsia="zh-CN"/>
        </w:rPr>
        <w:t xml:space="preserve"> to withstand competition with Chinese and Italian manufacturers.</w:t>
      </w:r>
      <w:r>
        <w:rPr>
          <w:rFonts w:hint="default" w:ascii="Times New Roman" w:hAnsi="Times New Roman" w:cs="Times New Roman"/>
          <w:i w:val="0"/>
          <w:iCs w:val="0"/>
          <w:caps w:val="0"/>
          <w:color w:val="222222"/>
          <w:spacing w:val="0"/>
          <w:kern w:val="0"/>
          <w:sz w:val="24"/>
          <w:szCs w:val="24"/>
          <w:lang w:val="en-US" w:eastAsia="zh-CN" w:bidi="ar"/>
        </w:rPr>
        <w:t xml:space="preserve"> </w:t>
      </w:r>
      <w:r>
        <w:rPr>
          <w:rFonts w:hint="default" w:ascii="Times New Roman" w:hAnsi="Times New Roman" w:eastAsia="Times New Roman" w:cs="Times New Roman"/>
          <w:i w:val="0"/>
          <w:iCs w:val="0"/>
          <w:caps w:val="0"/>
          <w:color w:val="000000"/>
          <w:spacing w:val="0"/>
          <w:kern w:val="0"/>
          <w:sz w:val="24"/>
          <w:szCs w:val="24"/>
          <w:lang w:val="en-US" w:eastAsia="zh-CN" w:bidi="ar"/>
        </w:rPr>
        <w:t xml:space="preserve">  Designed motors with low </w:t>
      </w:r>
      <w:r>
        <w:rPr>
          <w:rFonts w:hint="default" w:cs="Times New Roman"/>
          <w:i w:val="0"/>
          <w:iCs w:val="0"/>
          <w:caps w:val="0"/>
          <w:color w:val="000000"/>
          <w:spacing w:val="0"/>
          <w:kern w:val="0"/>
          <w:sz w:val="24"/>
          <w:szCs w:val="24"/>
          <w:lang w:val="en-US" w:eastAsia="zh-CN" w:bidi="ar"/>
        </w:rPr>
        <w:t>self-</w:t>
      </w:r>
      <w:r>
        <w:rPr>
          <w:rFonts w:hint="default" w:ascii="Times New Roman" w:hAnsi="Times New Roman" w:eastAsia="Times New Roman" w:cs="Times New Roman"/>
          <w:i w:val="0"/>
          <w:iCs w:val="0"/>
          <w:caps w:val="0"/>
          <w:color w:val="000000"/>
          <w:spacing w:val="0"/>
          <w:kern w:val="0"/>
          <w:sz w:val="24"/>
          <w:szCs w:val="24"/>
          <w:lang w:val="en-US" w:eastAsia="zh-CN" w:bidi="ar"/>
        </w:rPr>
        <w:t>cost and good technical characteristics.</w:t>
      </w:r>
      <w:r>
        <w:rPr>
          <w:rFonts w:hint="default" w:ascii="Times New Roman" w:hAnsi="Times New Roman" w:eastAsia="Times New Roman" w:cs="Times New Roman"/>
          <w:i w:val="0"/>
          <w:iCs w:val="0"/>
          <w:caps w:val="0"/>
          <w:color w:val="222222"/>
          <w:spacing w:val="0"/>
          <w:kern w:val="0"/>
          <w:sz w:val="24"/>
          <w:szCs w:val="24"/>
          <w:lang w:val="en-US" w:eastAsia="zh-CN" w:bidi="ar"/>
        </w:rPr>
        <w:t>The part of the small induction motors was designed and developed in 2014year.  These are the first Ukrainian energy-efficient motors at IE3 and IE4 levels.  </w:t>
      </w:r>
    </w:p>
    <w:p w14:paraId="45E6FB2E">
      <w:pPr>
        <w:keepNext w:val="0"/>
        <w:keepLines w:val="0"/>
        <w:widowControl/>
        <w:suppressLineNumbers w:val="0"/>
        <w:spacing w:before="0" w:beforeAutospacing="0" w:after="0" w:afterAutospacing="0"/>
        <w:ind w:left="0" w:right="0" w:firstLine="0"/>
        <w:jc w:val="both"/>
        <w:rPr>
          <w:rFonts w:hint="default" w:ascii="Times New Roman" w:hAnsi="Times New Roman" w:cs="Times New Roman"/>
          <w:lang w:val="ru-RU"/>
        </w:rPr>
      </w:pPr>
      <w:r>
        <w:rPr>
          <w:rFonts w:hint="default" w:ascii="Times New Roman" w:hAnsi="Times New Roman" w:cs="Times New Roman"/>
          <w:lang w:val="ru-RU"/>
        </w:rPr>
        <w:fldChar w:fldCharType="begin"/>
      </w:r>
      <w:r>
        <w:rPr>
          <w:rFonts w:hint="default" w:ascii="Times New Roman" w:hAnsi="Times New Roman" w:cs="Times New Roman"/>
          <w:lang w:val="ru-RU"/>
        </w:rPr>
        <w:instrText xml:space="preserve"> HYPERLINK "https://www.sq.com.ua/rus/news/nauka_i_tehnologii/26.01.2012/v_harkove_razrabotali_supereffektivnyj_dvigatel" </w:instrText>
      </w:r>
      <w:r>
        <w:rPr>
          <w:rFonts w:hint="default" w:ascii="Times New Roman" w:hAnsi="Times New Roman" w:cs="Times New Roman"/>
          <w:lang w:val="ru-RU"/>
        </w:rPr>
        <w:fldChar w:fldCharType="separate"/>
      </w:r>
      <w:r>
        <w:rPr>
          <w:rStyle w:val="13"/>
          <w:rFonts w:hint="default" w:ascii="Times New Roman" w:hAnsi="Times New Roman" w:cs="Times New Roman"/>
          <w:lang w:val="ru-RU"/>
        </w:rPr>
        <w:t>https://www.sq.com.ua/rus/news/nauka_i_tehnologii/26.01.2012/v_harkove_razrabotali_supereffektivnyj_dvigatel</w:t>
      </w:r>
      <w:r>
        <w:rPr>
          <w:rFonts w:hint="default" w:ascii="Times New Roman" w:hAnsi="Times New Roman" w:cs="Times New Roman"/>
          <w:lang w:val="ru-RU"/>
        </w:rPr>
        <w:fldChar w:fldCharType="end"/>
      </w:r>
    </w:p>
    <w:p w14:paraId="18CF5EF5">
      <w:pPr>
        <w:keepNext w:val="0"/>
        <w:keepLines w:val="0"/>
        <w:widowControl/>
        <w:suppressLineNumbers w:val="0"/>
        <w:spacing w:before="0" w:beforeAutospacing="0" w:after="0" w:afterAutospacing="0"/>
        <w:ind w:left="0" w:right="0"/>
        <w:jc w:val="left"/>
        <w:rPr>
          <w:rFonts w:hint="default" w:ascii="Times New Roman" w:hAnsi="Times New Roman"/>
          <w:lang w:val="ru-RU"/>
        </w:rPr>
      </w:pPr>
      <w:r>
        <w:rPr>
          <w:rFonts w:hint="default" w:ascii="Times New Roman" w:hAnsi="Times New Roman" w:cs="Times New Roman"/>
          <w:kern w:val="0"/>
          <w:sz w:val="24"/>
          <w:szCs w:val="24"/>
          <w:lang w:val="en-US" w:eastAsia="zh-CN" w:bidi="ar"/>
        </w:rPr>
        <w:t>D</w:t>
      </w:r>
      <w:r>
        <w:rPr>
          <w:rFonts w:hint="default" w:ascii="Times New Roman" w:hAnsi="Times New Roman" w:eastAsia="Times New Roman" w:cs="Times New Roman"/>
          <w:kern w:val="0"/>
          <w:sz w:val="24"/>
          <w:szCs w:val="24"/>
          <w:lang w:val="en-US" w:eastAsia="zh-CN" w:bidi="ar"/>
        </w:rPr>
        <w:t>esigned elevation motors which are two-speed low-noise motors with squirrel cage rotors. Th</w:t>
      </w:r>
      <w:r>
        <w:rPr>
          <w:rFonts w:hint="default" w:ascii="Times New Roman" w:hAnsi="Times New Roman" w:cs="Times New Roman"/>
          <w:kern w:val="0"/>
          <w:sz w:val="24"/>
          <w:szCs w:val="24"/>
          <w:lang w:val="en-US" w:eastAsia="zh-CN" w:bidi="ar"/>
        </w:rPr>
        <w:t xml:space="preserve">ese </w:t>
      </w:r>
      <w:r>
        <w:rPr>
          <w:rFonts w:hint="default" w:ascii="Times New Roman" w:hAnsi="Times New Roman" w:eastAsia="Times New Roman" w:cs="Times New Roman"/>
          <w:kern w:val="0"/>
          <w:sz w:val="24"/>
          <w:szCs w:val="24"/>
          <w:lang w:val="en-US" w:eastAsia="zh-CN" w:bidi="ar"/>
        </w:rPr>
        <w:t xml:space="preserve">designed for </w:t>
      </w:r>
      <w:r>
        <w:rPr>
          <w:rFonts w:hint="default" w:ascii="Times New Roman" w:hAnsi="Times New Roman" w:cs="Times New Roman"/>
          <w:kern w:val="0"/>
          <w:sz w:val="24"/>
          <w:szCs w:val="24"/>
          <w:lang w:val="en-US" w:eastAsia="zh-CN" w:bidi="ar"/>
        </w:rPr>
        <w:t xml:space="preserve"> </w:t>
      </w:r>
      <w:r>
        <w:rPr>
          <w:rFonts w:hint="default" w:ascii="Times New Roman" w:hAnsi="Times New Roman" w:eastAsia="Times New Roman" w:cs="Times New Roman"/>
          <w:kern w:val="0"/>
          <w:sz w:val="24"/>
          <w:szCs w:val="24"/>
          <w:lang w:val="en-US" w:eastAsia="zh-CN" w:bidi="ar"/>
        </w:rPr>
        <w:t xml:space="preserve"> passenger and freight elevators of residential, administrative and industrial buildings. </w:t>
      </w:r>
      <w:r>
        <w:rPr>
          <w:rFonts w:hint="default" w:ascii="Times New Roman" w:hAnsi="Times New Roman"/>
          <w:lang w:val="ru-RU"/>
        </w:rPr>
        <w:t xml:space="preserve"> </w:t>
      </w:r>
    </w:p>
    <w:p w14:paraId="1253DAF5">
      <w:pPr>
        <w:tabs>
          <w:tab w:val="left" w:pos="0"/>
          <w:tab w:val="left" w:pos="180"/>
          <w:tab w:val="left" w:pos="11057"/>
        </w:tabs>
        <w:ind w:right="103"/>
        <w:jc w:val="left"/>
        <w:outlineLvl w:val="0"/>
        <w:rPr>
          <w:rFonts w:hint="default" w:ascii="Arial" w:hAnsi="Arial" w:eastAsia="Arial"/>
          <w:b/>
          <w:bCs/>
          <w:i w:val="0"/>
          <w:iCs w:val="0"/>
          <w:caps w:val="0"/>
          <w:spacing w:val="0"/>
          <w:sz w:val="19"/>
          <w:szCs w:val="19"/>
          <w:u w:val="none"/>
          <w:shd w:val="clear" w:fill="FFFFFF"/>
        </w:rPr>
      </w:pPr>
      <w:r>
        <w:rPr>
          <w:rFonts w:hint="default" w:ascii="Times New Roman" w:hAnsi="Times New Roman" w:eastAsia="Times New Roman" w:cs="Times New Roman"/>
          <w:kern w:val="0"/>
          <w:sz w:val="24"/>
          <w:szCs w:val="24"/>
          <w:lang w:val="en-US" w:eastAsia="zh-CN" w:bidi="ar"/>
        </w:rPr>
        <w:t xml:space="preserve"> In collaboration with scientists National Technical University«Kharkiv Polytechnic Institute» developed and successfully tested  rolling-rotor electrical motor.</w:t>
      </w:r>
      <w:r>
        <w:rPr>
          <w:rFonts w:hint="default" w:ascii="Times New Roman" w:hAnsi="Times New Roman"/>
          <w:lang w:val="en-US"/>
        </w:rPr>
        <w:t xml:space="preserve"> </w:t>
      </w:r>
      <w:r>
        <w:rPr>
          <w:rStyle w:val="17"/>
          <w:rFonts w:hint="default" w:ascii="Times New Roman" w:hAnsi="Times New Roman" w:eastAsia="SimSun" w:cs="Times New Roman"/>
          <w:lang w:val="en-US"/>
        </w:rPr>
        <w:fldChar w:fldCharType="begin"/>
      </w:r>
      <w:r>
        <w:rPr>
          <w:rStyle w:val="17"/>
          <w:rFonts w:hint="default" w:ascii="Times New Roman" w:hAnsi="Times New Roman" w:eastAsia="SimSun" w:cs="Times New Roman"/>
          <w:lang w:val="en-US"/>
        </w:rPr>
        <w:instrText xml:space="preserve"> HYPERLINK "https://www.sq.com.ua/rus/news/nauka_i_tehnologii/16.10.2013/v_hpi_razrabotali_uluchshennyj_elektrodvigatel/%D0%A3%D0%BA%D1%80%D1%8D%D0%BB%D0%B5%D0%BA%D1%82%D1%80%D0%BE%D0%BC%D0%B0%D1%88" </w:instrText>
      </w:r>
      <w:r>
        <w:rPr>
          <w:rStyle w:val="17"/>
          <w:rFonts w:hint="default" w:ascii="Times New Roman" w:hAnsi="Times New Roman" w:eastAsia="SimSun" w:cs="Times New Roman"/>
          <w:lang w:val="en-US"/>
        </w:rPr>
        <w:fldChar w:fldCharType="separate"/>
      </w:r>
      <w:r>
        <w:rPr>
          <w:rStyle w:val="17"/>
          <w:rFonts w:hint="default" w:ascii="Times New Roman" w:hAnsi="Times New Roman" w:eastAsia="SimSun" w:cs="Times New Roman"/>
          <w:lang w:val="en-US"/>
        </w:rPr>
        <w:t>https://www.sq.com.ua/rus/news/nauka_i_tehnologii/16.10.2013/v_hpi_razrabotali_uluchshennyj_elektrodvigatel/%D0%A3%D0%BA%D1%80%D1%8D%D0%BB%D0%B5%D0%BA%D1%82%D1%80%D0%BE%D0%BC%D0%B0%D1%88</w:t>
      </w:r>
      <w:r>
        <w:rPr>
          <w:rStyle w:val="17"/>
          <w:rFonts w:hint="default" w:ascii="Times New Roman" w:hAnsi="Times New Roman" w:eastAsia="SimSun" w:cs="Times New Roman"/>
          <w:lang w:val="en-US"/>
        </w:rPr>
        <w:fldChar w:fldCharType="end"/>
      </w:r>
    </w:p>
    <w:p w14:paraId="34931465">
      <w:pPr>
        <w:tabs>
          <w:tab w:val="left" w:pos="180"/>
          <w:tab w:val="left" w:pos="360"/>
          <w:tab w:val="right" w:pos="11057"/>
        </w:tabs>
        <w:spacing w:before="60"/>
        <w:ind w:left="476" w:right="103" w:hanging="476"/>
        <w:jc w:val="both"/>
        <w:outlineLvl w:val="0"/>
        <w:rPr>
          <w:rStyle w:val="195"/>
          <w:rFonts w:eastAsiaTheme="minorEastAsia"/>
          <w:b/>
          <w:lang w:eastAsia="ru-RU"/>
        </w:rPr>
      </w:pPr>
      <w:r>
        <w:rPr>
          <w:rFonts w:eastAsiaTheme="minorEastAsia"/>
          <w:b/>
          <w:bCs/>
          <w:sz w:val="24"/>
          <w:szCs w:val="24"/>
        </w:rPr>
        <w:t>Deputy director of  Development, Chief Designer</w:t>
      </w:r>
      <w:r>
        <w:rPr>
          <w:rFonts w:hint="default" w:eastAsiaTheme="minorEastAsia"/>
          <w:b/>
          <w:bCs/>
          <w:sz w:val="24"/>
          <w:szCs w:val="24"/>
          <w:lang w:val="en-US"/>
        </w:rPr>
        <w:t>,</w:t>
      </w:r>
      <w:r>
        <w:rPr>
          <w:rStyle w:val="195"/>
          <w:rFonts w:eastAsiaTheme="minorEastAsia"/>
          <w:b/>
          <w:lang w:eastAsia="ru-RU"/>
        </w:rPr>
        <w:t>Feb 2008  –  Jan 2010</w:t>
      </w:r>
    </w:p>
    <w:p w14:paraId="2889A49C">
      <w:pPr>
        <w:tabs>
          <w:tab w:val="left" w:pos="180"/>
          <w:tab w:val="left" w:pos="360"/>
          <w:tab w:val="right" w:pos="11057"/>
        </w:tabs>
        <w:spacing w:before="60"/>
        <w:ind w:left="476" w:right="103" w:hanging="476"/>
        <w:jc w:val="both"/>
        <w:outlineLvl w:val="0"/>
        <w:rPr>
          <w:rFonts w:eastAsiaTheme="minorEastAsia"/>
          <w:sz w:val="24"/>
          <w:szCs w:val="24"/>
        </w:rPr>
      </w:pPr>
      <w:r>
        <w:rPr>
          <w:rFonts w:eastAsiaTheme="minorEastAsia"/>
          <w:b/>
          <w:bCs/>
          <w:sz w:val="24"/>
          <w:szCs w:val="24"/>
        </w:rPr>
        <w:t>HELZ</w:t>
      </w:r>
      <w:r>
        <w:rPr>
          <w:rFonts w:hint="default" w:eastAsiaTheme="minorEastAsia"/>
          <w:b/>
          <w:bCs/>
          <w:sz w:val="24"/>
          <w:szCs w:val="24"/>
          <w:lang w:val="en-US"/>
        </w:rPr>
        <w:t xml:space="preserve"> Company</w:t>
      </w:r>
      <w:r>
        <w:rPr>
          <w:rFonts w:eastAsiaTheme="minorEastAsia"/>
          <w:b/>
          <w:bCs/>
          <w:sz w:val="24"/>
          <w:szCs w:val="24"/>
        </w:rPr>
        <w:t xml:space="preserve"> </w:t>
      </w:r>
      <w:r>
        <w:rPr>
          <w:rFonts w:hint="default" w:eastAsiaTheme="minorEastAsia"/>
          <w:b/>
          <w:bCs/>
          <w:sz w:val="24"/>
          <w:szCs w:val="24"/>
          <w:lang w:val="en-US"/>
        </w:rPr>
        <w:t>(</w:t>
      </w:r>
      <w:r>
        <w:rPr>
          <w:rFonts w:eastAsiaTheme="minorEastAsia"/>
          <w:b/>
          <w:bCs/>
          <w:sz w:val="24"/>
          <w:szCs w:val="24"/>
        </w:rPr>
        <w:t>Ukrelectromash, UPEC corp.)</w:t>
      </w:r>
      <w:r>
        <w:rPr>
          <w:rFonts w:eastAsiaTheme="minorEastAsia"/>
          <w:sz w:val="24"/>
          <w:szCs w:val="24"/>
        </w:rPr>
        <w:t xml:space="preserve"> </w:t>
      </w:r>
      <w:r>
        <w:rPr>
          <w:rStyle w:val="17"/>
          <w:rFonts w:hint="default"/>
          <w:b w:val="0"/>
          <w:bCs w:val="0"/>
          <w:sz w:val="20"/>
          <w:szCs w:val="20"/>
          <w:highlight w:val="none"/>
          <w:lang w:val="en-US" w:eastAsia="en-US" w:bidi="ar-SA"/>
        </w:rPr>
        <w:t>(</w:t>
      </w:r>
      <w:r>
        <w:rPr>
          <w:sz w:val="24"/>
        </w:rPr>
        <w:t>Kharkov</w:t>
      </w:r>
      <w:r>
        <w:rPr>
          <w:rFonts w:hint="default"/>
          <w:sz w:val="24"/>
          <w:lang w:val="en-US"/>
        </w:rPr>
        <w:t>, Ukraine)</w:t>
      </w:r>
    </w:p>
    <w:p w14:paraId="11EF50F7">
      <w:pPr>
        <w:keepNext w:val="0"/>
        <w:keepLines w:val="0"/>
        <w:widowControl/>
        <w:suppressLineNumbers w:val="0"/>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Times New Roman" w:cs="Times New Roman"/>
          <w:kern w:val="0"/>
          <w:sz w:val="24"/>
          <w:szCs w:val="24"/>
          <w:lang w:val="en-US" w:eastAsia="zh-CN" w:bidi="ar"/>
        </w:rPr>
        <w:t>The design department was established  "from scratch"  at the plant and related services (the testing of prototypes unit, the documentation archive, the bureau of scientific and technical information, and the unit of the experimental manufacturing of prototypes).   A new type of prospective  SRM  motors for domestic and industrial applications was created.  Development of design and implementation of a number of new products, and expansion of the line of electric motors, pumps, and fans. Due to modernization serial motors achieved economy on self-cost from 2 up to 7% without compromising its technical performance.</w:t>
      </w:r>
    </w:p>
    <w:p w14:paraId="4B615F14">
      <w:pPr>
        <w:keepNext w:val="0"/>
        <w:keepLines w:val="0"/>
        <w:widowControl/>
        <w:suppressLineNumbers w:val="0"/>
        <w:spacing w:before="0" w:beforeAutospacing="0" w:after="0" w:afterAutospacing="0"/>
        <w:ind w:left="0" w:right="0"/>
        <w:jc w:val="both"/>
        <w:rPr>
          <w:rStyle w:val="17"/>
          <w:rFonts w:hint="default" w:ascii="Times New Roman" w:hAnsi="Times New Roman" w:eastAsia="SimSun" w:cs="Times New Roman"/>
          <w:color w:val="0000FF"/>
          <w:u w:val="single"/>
        </w:rPr>
      </w:pPr>
      <w:r>
        <w:rPr>
          <w:rStyle w:val="17"/>
          <w:rFonts w:hint="default" w:ascii="Times New Roman" w:hAnsi="Times New Roman" w:eastAsia="SimSun" w:cs="Times New Roman"/>
          <w:color w:val="0000FF"/>
          <w:u w:val="single"/>
        </w:rPr>
        <w:fldChar w:fldCharType="begin"/>
      </w:r>
      <w:r>
        <w:rPr>
          <w:rStyle w:val="17"/>
          <w:rFonts w:hint="default" w:ascii="Times New Roman" w:hAnsi="Times New Roman" w:eastAsia="SimSun" w:cs="Times New Roman"/>
          <w:color w:val="0000FF"/>
          <w:u w:val="single"/>
        </w:rPr>
        <w:instrText xml:space="preserve"> HYPERLINK "https://www.sq.com.ua/rus/news/no_rubric/06.10.2008/harkovskij_zavod_ukrelektromash_v_sentyabre_uvelichil_obem_proizvodstva_elektrodvigatelej_air71/%D0%A5%D0%AD%D0%9B%D0%97" </w:instrText>
      </w:r>
      <w:r>
        <w:rPr>
          <w:rStyle w:val="17"/>
          <w:rFonts w:hint="default" w:ascii="Times New Roman" w:hAnsi="Times New Roman" w:eastAsia="SimSun" w:cs="Times New Roman"/>
          <w:color w:val="0000FF"/>
          <w:u w:val="single"/>
        </w:rPr>
        <w:fldChar w:fldCharType="separate"/>
      </w:r>
      <w:r>
        <w:rPr>
          <w:rStyle w:val="17"/>
          <w:rFonts w:hint="default" w:ascii="Times New Roman" w:hAnsi="Times New Roman" w:eastAsia="SimSun" w:cs="Times New Roman"/>
          <w:color w:val="0000FF"/>
          <w:u w:val="single"/>
        </w:rPr>
        <w:t>https://www.sq.com.ua/rus/news/no_rubric/06.10.2008/harkovskij_zavod_ukrelektromash_v_sentyabre_uvelichil_obem_proizvodstva_elektrodvigatelej_air71/%D0%A5%D0%AD%D0%9B%D0%97</w:t>
      </w:r>
      <w:r>
        <w:rPr>
          <w:rStyle w:val="17"/>
          <w:rFonts w:hint="default" w:ascii="Times New Roman" w:hAnsi="Times New Roman" w:eastAsia="SimSun" w:cs="Times New Roman"/>
          <w:color w:val="0000FF"/>
          <w:u w:val="single"/>
        </w:rPr>
        <w:fldChar w:fldCharType="end"/>
      </w:r>
    </w:p>
    <w:p w14:paraId="6C5859CB">
      <w:pPr>
        <w:tabs>
          <w:tab w:val="left" w:pos="180"/>
          <w:tab w:val="left" w:pos="360"/>
          <w:tab w:val="right" w:pos="11199"/>
        </w:tabs>
        <w:spacing w:before="60"/>
        <w:ind w:left="476" w:right="103" w:hanging="476"/>
        <w:jc w:val="both"/>
        <w:outlineLvl w:val="0"/>
        <w:rPr>
          <w:rStyle w:val="195"/>
          <w:rFonts w:eastAsiaTheme="minorEastAsia"/>
          <w:b/>
          <w:lang w:eastAsia="ru-RU"/>
        </w:rPr>
      </w:pPr>
      <w:r>
        <w:rPr>
          <w:rFonts w:eastAsiaTheme="minorEastAsia"/>
          <w:b/>
          <w:bCs/>
          <w:sz w:val="24"/>
          <w:szCs w:val="24"/>
        </w:rPr>
        <w:t>Technical Director,</w:t>
      </w:r>
      <w:r>
        <w:rPr>
          <w:rFonts w:eastAsiaTheme="minorEastAsia"/>
          <w:sz w:val="24"/>
          <w:szCs w:val="24"/>
        </w:rPr>
        <w:t xml:space="preserve"> </w:t>
      </w:r>
      <w:r>
        <w:rPr>
          <w:rFonts w:eastAsiaTheme="minorEastAsia"/>
          <w:b/>
          <w:bCs/>
          <w:sz w:val="24"/>
          <w:szCs w:val="24"/>
        </w:rPr>
        <w:t>Plant MOLOT,</w:t>
      </w:r>
      <w:r>
        <w:rPr>
          <w:rFonts w:eastAsiaTheme="minorEastAsia"/>
          <w:sz w:val="24"/>
          <w:szCs w:val="24"/>
        </w:rPr>
        <w:t xml:space="preserve">  </w:t>
      </w:r>
      <w:r>
        <w:rPr>
          <w:rStyle w:val="195"/>
          <w:rFonts w:eastAsiaTheme="minorEastAsia"/>
          <w:b/>
          <w:lang w:eastAsia="ru-RU"/>
        </w:rPr>
        <w:t>Jan 2004  –  Aug 2007</w:t>
      </w:r>
    </w:p>
    <w:p w14:paraId="7CC6F36C">
      <w:pPr>
        <w:tabs>
          <w:tab w:val="left" w:pos="2655"/>
          <w:tab w:val="left" w:pos="11160"/>
        </w:tabs>
        <w:ind w:right="103" w:firstLine="960" w:firstLineChars="400"/>
        <w:jc w:val="both"/>
        <w:outlineLvl w:val="0"/>
        <w:rPr>
          <w:rFonts w:hint="default" w:eastAsiaTheme="minorEastAsia"/>
          <w:color w:val="000000"/>
          <w:sz w:val="24"/>
          <w:szCs w:val="24"/>
        </w:rPr>
      </w:pPr>
      <w:r>
        <w:rPr>
          <w:rFonts w:hint="default" w:eastAsiaTheme="minorEastAsia"/>
          <w:color w:val="000000"/>
          <w:sz w:val="24"/>
          <w:szCs w:val="24"/>
        </w:rPr>
        <w:t>Imported electric pumps manufactured by KSB, Ritz, Pleuger have been successfully replaced in projects and operation. Saving up to 50% of the Customer's funds and more than doubling the sales volume and profitability at the manufacturing plant.</w:t>
      </w:r>
    </w:p>
    <w:p w14:paraId="2666D025">
      <w:pPr>
        <w:tabs>
          <w:tab w:val="left" w:pos="180"/>
          <w:tab w:val="left" w:pos="360"/>
          <w:tab w:val="right" w:pos="10800"/>
        </w:tabs>
        <w:spacing w:before="60"/>
        <w:ind w:right="103"/>
        <w:jc w:val="both"/>
        <w:outlineLvl w:val="0"/>
        <w:rPr>
          <w:rStyle w:val="195"/>
          <w:rFonts w:eastAsiaTheme="minorEastAsia"/>
          <w:b/>
          <w:lang w:eastAsia="ru-RU"/>
        </w:rPr>
      </w:pPr>
      <w:r>
        <w:rPr>
          <w:rFonts w:eastAsiaTheme="minorEastAsia"/>
          <w:b/>
          <w:bCs/>
          <w:sz w:val="24"/>
          <w:szCs w:val="24"/>
        </w:rPr>
        <w:t xml:space="preserve">Project </w:t>
      </w:r>
      <w:r>
        <w:rPr>
          <w:rFonts w:hint="default" w:eastAsiaTheme="minorEastAsia"/>
          <w:b/>
          <w:bCs/>
          <w:sz w:val="24"/>
          <w:szCs w:val="24"/>
          <w:lang w:val="en-US"/>
        </w:rPr>
        <w:t>Manager</w:t>
      </w:r>
      <w:r>
        <w:rPr>
          <w:rFonts w:eastAsiaTheme="minorEastAsia"/>
          <w:b/>
          <w:bCs/>
          <w:sz w:val="24"/>
          <w:szCs w:val="24"/>
        </w:rPr>
        <w:t>,</w:t>
      </w:r>
      <w:r>
        <w:rPr>
          <w:rFonts w:eastAsiaTheme="minorEastAsia"/>
          <w:sz w:val="24"/>
          <w:szCs w:val="24"/>
        </w:rPr>
        <w:t xml:space="preserve"> </w:t>
      </w:r>
      <w:r>
        <w:rPr>
          <w:rFonts w:eastAsiaTheme="minorEastAsia"/>
          <w:b/>
          <w:bCs/>
          <w:sz w:val="24"/>
          <w:szCs w:val="24"/>
        </w:rPr>
        <w:t>Plant MOLOT,</w:t>
      </w:r>
      <w:r>
        <w:rPr>
          <w:rFonts w:eastAsiaTheme="minorEastAsia"/>
          <w:sz w:val="24"/>
          <w:szCs w:val="24"/>
        </w:rPr>
        <w:t xml:space="preserve">  </w:t>
      </w:r>
      <w:r>
        <w:rPr>
          <w:rStyle w:val="195"/>
          <w:rFonts w:eastAsiaTheme="minorEastAsia"/>
          <w:b/>
          <w:lang w:eastAsia="ru-RU"/>
        </w:rPr>
        <w:t>Jun 2003  –  Jan 2004</w:t>
      </w:r>
    </w:p>
    <w:p w14:paraId="04638AB6">
      <w:pPr>
        <w:ind w:right="103"/>
        <w:jc w:val="both"/>
        <w:outlineLvl w:val="0"/>
        <w:rPr>
          <w:rFonts w:hint="default" w:eastAsiaTheme="minorEastAsia"/>
          <w:sz w:val="24"/>
          <w:szCs w:val="24"/>
          <w:lang w:val="en-US"/>
        </w:rPr>
      </w:pPr>
      <w:r>
        <w:rPr>
          <w:rFonts w:hint="default" w:eastAsiaTheme="minorEastAsia"/>
          <w:sz w:val="24"/>
          <w:szCs w:val="24"/>
          <w:lang w:val="en-US"/>
        </w:rPr>
        <w:t xml:space="preserve">Implementation  of the first submersible pumps and electric motors for oil, coal mines in Ukraine. Documentation of design information, drawings, test data and maintenance of reports for each project.  Direct management and realization of projects with financing volume from 2 million USD to 5 million USD. </w:t>
      </w:r>
    </w:p>
    <w:p w14:paraId="5B236F40">
      <w:pPr>
        <w:ind w:right="103"/>
        <w:jc w:val="both"/>
        <w:outlineLvl w:val="0"/>
        <w:rPr>
          <w:b/>
          <w:smallCaps/>
          <w:sz w:val="24"/>
          <w:szCs w:val="24"/>
        </w:rPr>
      </w:pPr>
      <w:r>
        <w:rPr>
          <w:rFonts w:eastAsiaTheme="minorEastAsia"/>
          <w:b/>
          <w:bCs/>
          <w:sz w:val="24"/>
          <w:szCs w:val="24"/>
        </w:rPr>
        <w:t>ACTIVITIES.</w:t>
      </w:r>
    </w:p>
    <w:p w14:paraId="737243BD">
      <w:pPr>
        <w:ind w:left="270" w:right="103"/>
        <w:outlineLvl w:val="0"/>
        <w:rPr>
          <w:sz w:val="24"/>
          <w:szCs w:val="24"/>
        </w:rPr>
      </w:pPr>
      <w:r>
        <w:rPr>
          <w:rFonts w:eastAsiaTheme="minorEastAsia"/>
          <w:sz w:val="24"/>
          <w:szCs w:val="24"/>
        </w:rPr>
        <w:t>- Chairman of the examination Committee of the Department of Electrical machines and apparatus of The National Technical University «Kharkiv Polytechnic Institute»</w:t>
      </w:r>
      <w:r>
        <w:rPr>
          <w:rFonts w:eastAsiaTheme="minorEastAsia"/>
          <w:sz w:val="24"/>
          <w:szCs w:val="24"/>
        </w:rPr>
        <w:br w:type="textWrapping"/>
      </w:r>
      <w:r>
        <w:rPr>
          <w:rFonts w:eastAsiaTheme="minorEastAsia"/>
          <w:sz w:val="24"/>
          <w:szCs w:val="24"/>
        </w:rPr>
        <w:t>- Member of national technical Committee of Ukraine (heavy products of electrical engineering) for standardization of electric motors</w:t>
      </w:r>
    </w:p>
    <w:p w14:paraId="3D281F8E">
      <w:pPr>
        <w:tabs>
          <w:tab w:val="left" w:pos="0"/>
          <w:tab w:val="left" w:pos="3960"/>
          <w:tab w:val="left" w:pos="7380"/>
        </w:tabs>
        <w:spacing w:before="60" w:line="340" w:lineRule="exact"/>
        <w:ind w:right="103"/>
        <w:jc w:val="both"/>
        <w:outlineLvl w:val="0"/>
        <w:rPr>
          <w:sz w:val="24"/>
          <w:szCs w:val="24"/>
        </w:rPr>
      </w:pPr>
      <w:r>
        <w:rPr>
          <w:rFonts w:eastAsiaTheme="minorEastAsia"/>
          <w:b/>
          <w:bCs/>
          <w:sz w:val="24"/>
          <w:szCs w:val="24"/>
        </w:rPr>
        <w:t>APPLICATIONS.</w:t>
      </w:r>
      <w:r>
        <w:rPr>
          <w:rFonts w:eastAsiaTheme="minorEastAsia"/>
          <w:b/>
          <w:smallCaps/>
          <w:sz w:val="28"/>
          <w:szCs w:val="28"/>
        </w:rPr>
        <w:t xml:space="preserve"> </w:t>
      </w:r>
      <w:r>
        <w:rPr>
          <w:rFonts w:eastAsiaTheme="minorEastAsia"/>
          <w:sz w:val="24"/>
          <w:szCs w:val="24"/>
        </w:rPr>
        <w:t>MS</w:t>
      </w:r>
      <w:r>
        <w:rPr>
          <w:rFonts w:hint="default" w:eastAsiaTheme="minorEastAsia"/>
          <w:sz w:val="24"/>
          <w:szCs w:val="24"/>
          <w:lang w:val="en-US"/>
        </w:rPr>
        <w:t>Office</w:t>
      </w:r>
      <w:r>
        <w:rPr>
          <w:rFonts w:eastAsiaTheme="minorEastAsia"/>
          <w:sz w:val="24"/>
          <w:szCs w:val="24"/>
        </w:rPr>
        <w:t xml:space="preserve">,  </w:t>
      </w:r>
      <w:r>
        <w:rPr>
          <w:rFonts w:hint="default" w:eastAsiaTheme="minorEastAsia"/>
          <w:sz w:val="24"/>
          <w:szCs w:val="24"/>
          <w:lang w:val="en-US"/>
        </w:rPr>
        <w:t>MS</w:t>
      </w:r>
      <w:r>
        <w:rPr>
          <w:rFonts w:eastAsiaTheme="minorEastAsia"/>
          <w:sz w:val="24"/>
          <w:szCs w:val="24"/>
        </w:rPr>
        <w:t>Project, Trello</w:t>
      </w:r>
      <w:r>
        <w:rPr>
          <w:rFonts w:hint="default" w:eastAsiaTheme="minorEastAsia"/>
          <w:sz w:val="24"/>
          <w:szCs w:val="24"/>
          <w:lang w:val="en-US"/>
        </w:rPr>
        <w:t xml:space="preserve"> </w:t>
      </w:r>
      <w:r>
        <w:rPr>
          <w:rFonts w:eastAsiaTheme="minorEastAsia"/>
          <w:sz w:val="24"/>
          <w:szCs w:val="24"/>
        </w:rPr>
        <w:t>,</w:t>
      </w:r>
      <w:r>
        <w:rPr>
          <w:rFonts w:hint="default" w:eastAsiaTheme="minorEastAsia"/>
          <w:sz w:val="24"/>
          <w:szCs w:val="24"/>
          <w:lang w:val="en-US"/>
        </w:rPr>
        <w:t xml:space="preserve"> </w:t>
      </w:r>
      <w:r>
        <w:rPr>
          <w:rFonts w:eastAsiaTheme="minorEastAsia"/>
          <w:sz w:val="24"/>
          <w:szCs w:val="24"/>
        </w:rPr>
        <w:t xml:space="preserve"> </w:t>
      </w:r>
      <w:r>
        <w:rPr>
          <w:rFonts w:hint="default" w:eastAsiaTheme="minorEastAsia"/>
          <w:sz w:val="24"/>
          <w:szCs w:val="24"/>
          <w:lang w:val="en-US"/>
        </w:rPr>
        <w:t xml:space="preserve">Jira, </w:t>
      </w:r>
      <w:r>
        <w:rPr>
          <w:rFonts w:eastAsiaTheme="minorEastAsia"/>
          <w:sz w:val="24"/>
          <w:szCs w:val="24"/>
        </w:rPr>
        <w:t xml:space="preserve">Windchill PDMLink, Windchill ProjectLink;     </w:t>
      </w:r>
    </w:p>
    <w:p w14:paraId="208FB3BB">
      <w:pPr>
        <w:shd w:val="clear" w:color="auto" w:fill="FFFFFF"/>
        <w:tabs>
          <w:tab w:val="left" w:pos="0"/>
        </w:tabs>
        <w:spacing w:before="120" w:after="100" w:afterAutospacing="1" w:line="340" w:lineRule="exact"/>
        <w:ind w:right="103"/>
        <w:contextualSpacing/>
        <w:jc w:val="both"/>
        <w:rPr>
          <w:sz w:val="24"/>
          <w:szCs w:val="24"/>
        </w:rPr>
      </w:pPr>
      <w:r>
        <w:rPr>
          <w:rFonts w:eastAsiaTheme="minorEastAsia"/>
          <w:b/>
          <w:bCs/>
          <w:sz w:val="24"/>
          <w:szCs w:val="24"/>
        </w:rPr>
        <w:t>COMPUTER-AIDED DESIGN.</w:t>
      </w:r>
      <w:r>
        <w:rPr>
          <w:rFonts w:eastAsiaTheme="minorEastAsia"/>
          <w:b/>
          <w:smallCaps/>
          <w:sz w:val="28"/>
          <w:szCs w:val="28"/>
        </w:rPr>
        <w:t xml:space="preserve"> </w:t>
      </w:r>
      <w:r>
        <w:rPr>
          <w:rFonts w:eastAsiaTheme="minorEastAsia"/>
          <w:sz w:val="24"/>
          <w:szCs w:val="24"/>
        </w:rPr>
        <w:t>AutoCAD, Pro-Engineer, SolidWorks,  Ascon  Kompas</w:t>
      </w:r>
    </w:p>
    <w:p w14:paraId="58E7FEF8">
      <w:pPr>
        <w:tabs>
          <w:tab w:val="left" w:pos="0"/>
        </w:tabs>
        <w:spacing w:after="200" w:line="340" w:lineRule="exact"/>
        <w:ind w:right="103"/>
        <w:contextualSpacing/>
        <w:jc w:val="both"/>
        <w:rPr>
          <w:rFonts w:ascii="Arial" w:hAnsi="Arial" w:cs="Arial" w:eastAsiaTheme="minorHAnsi"/>
          <w:color w:val="222222"/>
          <w:sz w:val="19"/>
          <w:szCs w:val="19"/>
          <w:shd w:val="clear" w:color="auto" w:fill="FFFFFF"/>
        </w:rPr>
      </w:pPr>
      <w:r>
        <w:rPr>
          <w:rFonts w:eastAsiaTheme="minorEastAsia"/>
          <w:b/>
          <w:smallCaps/>
          <w:sz w:val="24"/>
          <w:szCs w:val="24"/>
        </w:rPr>
        <w:t>FINITE ELEMENT ANALYSIS.</w:t>
      </w:r>
      <w:r>
        <w:rPr>
          <w:rFonts w:ascii="Source Serif Pro" w:hAnsi="Source Serif Pro" w:cs="Arial" w:eastAsiaTheme="minorEastAsia"/>
          <w:color w:val="000000"/>
          <w:sz w:val="23"/>
          <w:szCs w:val="23"/>
        </w:rPr>
        <w:t xml:space="preserve"> </w:t>
      </w:r>
      <w:r>
        <w:rPr>
          <w:rFonts w:eastAsiaTheme="minorEastAsia"/>
          <w:sz w:val="24"/>
          <w:szCs w:val="24"/>
        </w:rPr>
        <w:t xml:space="preserve">FEMM, </w:t>
      </w:r>
      <w:r>
        <w:rPr>
          <w:rFonts w:hint="default" w:eastAsiaTheme="minorEastAsia"/>
          <w:sz w:val="24"/>
          <w:szCs w:val="24"/>
          <w:lang w:val="en-US"/>
        </w:rPr>
        <w:t xml:space="preserve"> </w:t>
      </w:r>
      <w:r>
        <w:rPr>
          <w:rFonts w:eastAsiaTheme="minorEastAsia"/>
          <w:sz w:val="24"/>
          <w:szCs w:val="24"/>
        </w:rPr>
        <w:t>ANSYS Maxwell</w:t>
      </w:r>
      <w:r>
        <w:rPr>
          <w:rFonts w:hint="default" w:eastAsiaTheme="minorEastAsia"/>
          <w:sz w:val="24"/>
          <w:szCs w:val="24"/>
          <w:lang w:val="en-US"/>
        </w:rPr>
        <w:t>(2D, 3D)</w:t>
      </w:r>
    </w:p>
    <w:p w14:paraId="042B5851">
      <w:pPr>
        <w:shd w:val="clear" w:color="auto" w:fill="FFFFFF"/>
        <w:tabs>
          <w:tab w:val="left" w:pos="0"/>
        </w:tabs>
        <w:spacing w:before="100" w:beforeAutospacing="1" w:after="100" w:afterAutospacing="1" w:line="340" w:lineRule="exact"/>
        <w:ind w:right="103"/>
        <w:contextualSpacing/>
        <w:jc w:val="both"/>
        <w:outlineLvl w:val="0"/>
        <w:rPr>
          <w:b/>
          <w:smallCaps/>
          <w:sz w:val="28"/>
          <w:szCs w:val="28"/>
        </w:rPr>
      </w:pPr>
      <w:r>
        <w:rPr>
          <w:rFonts w:eastAsiaTheme="minorEastAsia"/>
          <w:b/>
          <w:smallCaps/>
          <w:sz w:val="24"/>
          <w:szCs w:val="24"/>
        </w:rPr>
        <w:t>CAE</w:t>
      </w:r>
      <w:r>
        <w:rPr>
          <w:rFonts w:eastAsiaTheme="minorEastAsia"/>
          <w:sz w:val="24"/>
          <w:szCs w:val="24"/>
        </w:rPr>
        <w:t xml:space="preserve">  programs in MathCad, SPRUT AED-EM</w:t>
      </w:r>
      <w:r>
        <w:rPr>
          <w:rFonts w:hint="default" w:eastAsiaTheme="minorEastAsia"/>
          <w:sz w:val="24"/>
          <w:szCs w:val="24"/>
          <w:lang w:val="en-US"/>
        </w:rPr>
        <w:t xml:space="preserve">, MotoCad, </w:t>
      </w:r>
      <w:r>
        <w:rPr>
          <w:rFonts w:eastAsiaTheme="minorEastAsia"/>
          <w:sz w:val="24"/>
          <w:szCs w:val="24"/>
        </w:rPr>
        <w:t>ANSYS</w:t>
      </w:r>
      <w:r>
        <w:rPr>
          <w:rFonts w:hint="default" w:eastAsiaTheme="minorEastAsia"/>
          <w:sz w:val="24"/>
          <w:szCs w:val="24"/>
          <w:lang w:val="en-US"/>
        </w:rPr>
        <w:t xml:space="preserve"> </w:t>
      </w:r>
      <w:r>
        <w:rPr>
          <w:rFonts w:eastAsiaTheme="minorEastAsia"/>
          <w:sz w:val="24"/>
          <w:szCs w:val="24"/>
        </w:rPr>
        <w:t>RMxprt</w:t>
      </w:r>
    </w:p>
    <w:p w14:paraId="0DC77419">
      <w:pPr>
        <w:shd w:val="clear" w:color="auto" w:fill="FFFFFF"/>
        <w:tabs>
          <w:tab w:val="left" w:pos="0"/>
        </w:tabs>
        <w:spacing w:before="100" w:beforeAutospacing="1" w:after="100" w:afterAutospacing="1" w:line="340" w:lineRule="exact"/>
        <w:ind w:right="103"/>
        <w:contextualSpacing/>
        <w:jc w:val="both"/>
        <w:rPr>
          <w:b/>
          <w:smallCaps/>
          <w:sz w:val="24"/>
          <w:szCs w:val="24"/>
        </w:rPr>
      </w:pPr>
      <w:r>
        <w:rPr>
          <w:rFonts w:eastAsiaTheme="minorEastAsia"/>
          <w:b/>
          <w:smallCaps/>
          <w:sz w:val="24"/>
          <w:szCs w:val="24"/>
        </w:rPr>
        <w:t>CORE COMPETENCIES.</w:t>
      </w:r>
    </w:p>
    <w:p w14:paraId="3D76A70A">
      <w:pPr>
        <w:pStyle w:val="194"/>
        <w:numPr>
          <w:ilvl w:val="0"/>
          <w:numId w:val="2"/>
        </w:numPr>
        <w:ind w:right="103"/>
        <w:jc w:val="both"/>
        <w:rPr>
          <w:sz w:val="22"/>
          <w:szCs w:val="22"/>
        </w:rPr>
      </w:pPr>
      <w:r>
        <w:rPr>
          <w:rFonts w:eastAsiaTheme="minorEastAsia"/>
          <w:sz w:val="22"/>
          <w:szCs w:val="22"/>
        </w:rPr>
        <w:t>Project management</w:t>
      </w:r>
    </w:p>
    <w:p w14:paraId="4B69BF9F">
      <w:pPr>
        <w:pStyle w:val="194"/>
        <w:numPr>
          <w:ilvl w:val="0"/>
          <w:numId w:val="2"/>
        </w:numPr>
        <w:ind w:right="103"/>
        <w:jc w:val="both"/>
        <w:rPr>
          <w:sz w:val="22"/>
          <w:szCs w:val="22"/>
        </w:rPr>
      </w:pPr>
      <w:r>
        <w:rPr>
          <w:rFonts w:eastAsiaTheme="minorEastAsia"/>
          <w:sz w:val="22"/>
          <w:szCs w:val="22"/>
        </w:rPr>
        <w:t xml:space="preserve">CAE includes the analysis of forces, rotor modal and the electrical machine’s noise &amp; vibration, stress analysis. </w:t>
      </w:r>
    </w:p>
    <w:p w14:paraId="1A283F46">
      <w:pPr>
        <w:pStyle w:val="194"/>
        <w:numPr>
          <w:ilvl w:val="0"/>
          <w:numId w:val="2"/>
        </w:numPr>
        <w:ind w:right="103"/>
        <w:jc w:val="both"/>
        <w:rPr>
          <w:sz w:val="22"/>
          <w:szCs w:val="22"/>
        </w:rPr>
      </w:pPr>
      <w:r>
        <w:rPr>
          <w:rFonts w:eastAsiaTheme="minorEastAsia"/>
          <w:sz w:val="22"/>
          <w:szCs w:val="22"/>
        </w:rPr>
        <w:t xml:space="preserve">Optimization (of motor design, stator winding, geometry of rotor and stator sheets) of electrical machines.  </w:t>
      </w:r>
    </w:p>
    <w:p w14:paraId="37DD8418">
      <w:pPr>
        <w:pStyle w:val="194"/>
        <w:numPr>
          <w:ilvl w:val="0"/>
          <w:numId w:val="2"/>
        </w:numPr>
        <w:ind w:right="103"/>
        <w:jc w:val="both"/>
        <w:rPr>
          <w:sz w:val="22"/>
          <w:szCs w:val="22"/>
        </w:rPr>
      </w:pPr>
      <w:r>
        <w:rPr>
          <w:rFonts w:eastAsiaTheme="minorEastAsia"/>
          <w:sz w:val="22"/>
          <w:szCs w:val="22"/>
        </w:rPr>
        <w:t xml:space="preserve">Excellent interpersonal, presentation and negotiation skills. </w:t>
      </w:r>
    </w:p>
    <w:p w14:paraId="11C52AF4">
      <w:pPr>
        <w:pStyle w:val="194"/>
        <w:numPr>
          <w:ilvl w:val="0"/>
          <w:numId w:val="2"/>
        </w:numPr>
        <w:ind w:right="103"/>
        <w:jc w:val="both"/>
        <w:rPr>
          <w:sz w:val="22"/>
          <w:szCs w:val="22"/>
        </w:rPr>
      </w:pPr>
      <w:r>
        <w:rPr>
          <w:rFonts w:eastAsiaTheme="minorEastAsia"/>
          <w:sz w:val="22"/>
          <w:szCs w:val="22"/>
        </w:rPr>
        <w:t>Skills in prototype testing methods  as well as designing and testing   prototypes of motors.</w:t>
      </w:r>
    </w:p>
    <w:p w14:paraId="3FD73460">
      <w:pPr>
        <w:pStyle w:val="194"/>
        <w:numPr>
          <w:ilvl w:val="0"/>
          <w:numId w:val="2"/>
        </w:numPr>
        <w:ind w:right="103"/>
        <w:jc w:val="both"/>
        <w:rPr>
          <w:sz w:val="22"/>
          <w:szCs w:val="22"/>
        </w:rPr>
      </w:pPr>
      <w:r>
        <w:rPr>
          <w:rFonts w:eastAsiaTheme="minorEastAsia"/>
          <w:sz w:val="22"/>
          <w:szCs w:val="22"/>
        </w:rPr>
        <w:t xml:space="preserve">Knowledge and understanding applications for pumps, fans, lift winches, hoists, electric track motors </w:t>
      </w:r>
    </w:p>
    <w:p w14:paraId="4BA4ACA5">
      <w:pPr>
        <w:pStyle w:val="194"/>
        <w:numPr>
          <w:ilvl w:val="0"/>
          <w:numId w:val="2"/>
        </w:numPr>
        <w:ind w:right="103"/>
        <w:jc w:val="both"/>
        <w:rPr>
          <w:sz w:val="22"/>
          <w:szCs w:val="22"/>
        </w:rPr>
      </w:pPr>
      <w:r>
        <w:rPr>
          <w:rFonts w:eastAsiaTheme="minorEastAsia"/>
          <w:sz w:val="22"/>
          <w:szCs w:val="22"/>
        </w:rPr>
        <w:t>Knowledge’s   motor standards and technical publication  GB, IEC , NEMA, GOST</w:t>
      </w:r>
    </w:p>
    <w:p w14:paraId="19A466D7">
      <w:pPr>
        <w:pStyle w:val="194"/>
        <w:numPr>
          <w:ilvl w:val="0"/>
          <w:numId w:val="2"/>
        </w:numPr>
        <w:ind w:right="103"/>
        <w:jc w:val="both"/>
        <w:rPr>
          <w:sz w:val="22"/>
          <w:szCs w:val="22"/>
        </w:rPr>
      </w:pPr>
      <w:r>
        <w:rPr>
          <w:rFonts w:eastAsiaTheme="minorEastAsia"/>
          <w:sz w:val="22"/>
          <w:szCs w:val="22"/>
        </w:rPr>
        <w:t>Knowledge on material lamination steels, permanent magnets, aluminum and copper alloys, wires, grease by produced China, EU</w:t>
      </w:r>
      <w:r>
        <w:rPr>
          <w:rFonts w:hint="default" w:eastAsiaTheme="minorEastAsia"/>
          <w:sz w:val="22"/>
          <w:szCs w:val="22"/>
          <w:lang w:val="en-US"/>
        </w:rPr>
        <w:t>, CIS</w:t>
      </w:r>
      <w:r>
        <w:rPr>
          <w:rFonts w:eastAsiaTheme="minorEastAsia"/>
          <w:sz w:val="22"/>
          <w:szCs w:val="22"/>
        </w:rPr>
        <w:t xml:space="preserve">  manufacturing.</w:t>
      </w:r>
    </w:p>
    <w:p w14:paraId="25805990">
      <w:pPr>
        <w:pStyle w:val="194"/>
        <w:numPr>
          <w:ilvl w:val="0"/>
          <w:numId w:val="2"/>
        </w:numPr>
        <w:ind w:right="103"/>
        <w:jc w:val="both"/>
        <w:rPr>
          <w:sz w:val="22"/>
          <w:szCs w:val="22"/>
        </w:rPr>
      </w:pPr>
      <w:r>
        <w:rPr>
          <w:rFonts w:eastAsiaTheme="minorEastAsia"/>
          <w:sz w:val="22"/>
          <w:szCs w:val="22"/>
        </w:rPr>
        <w:t xml:space="preserve">Knowledge  manufacturing processes and technologies of large-scale and individual types production of motors </w:t>
      </w:r>
    </w:p>
    <w:p w14:paraId="2A2137C7">
      <w:pPr>
        <w:ind w:left="0" w:right="103" w:firstLine="0"/>
        <w:jc w:val="both"/>
        <w:rPr>
          <w:b/>
          <w:bCs/>
          <w:sz w:val="22"/>
          <w:szCs w:val="22"/>
        </w:rPr>
      </w:pPr>
      <w:r>
        <w:rPr>
          <w:rFonts w:eastAsiaTheme="minorEastAsia"/>
          <w:b/>
          <w:bCs/>
          <w:sz w:val="22"/>
          <w:szCs w:val="22"/>
        </w:rPr>
        <w:t xml:space="preserve">LANGUAGES. </w:t>
      </w:r>
    </w:p>
    <w:p w14:paraId="5F2798D5">
      <w:pPr>
        <w:pStyle w:val="194"/>
        <w:numPr>
          <w:ilvl w:val="0"/>
          <w:numId w:val="2"/>
        </w:numPr>
        <w:ind w:right="103"/>
        <w:jc w:val="both"/>
        <w:outlineLvl w:val="0"/>
        <w:rPr>
          <w:rFonts w:ascii="Source Serif Pro" w:hAnsi="Source Serif Pro" w:cs="Arial"/>
          <w:color w:val="000000"/>
          <w:sz w:val="22"/>
          <w:szCs w:val="22"/>
          <w:lang w:val="uk-UA"/>
        </w:rPr>
      </w:pPr>
      <w:r>
        <w:rPr>
          <w:rFonts w:eastAsiaTheme="minorEastAsia"/>
          <w:sz w:val="22"/>
          <w:szCs w:val="22"/>
        </w:rPr>
        <w:t>Russian</w:t>
      </w:r>
      <w:r>
        <w:rPr>
          <w:rFonts w:hint="default" w:eastAsiaTheme="minorEastAsia"/>
          <w:sz w:val="22"/>
          <w:szCs w:val="22"/>
          <w:lang w:val="en-US"/>
        </w:rPr>
        <w:t>, Ukrainian</w:t>
      </w:r>
      <w:r>
        <w:rPr>
          <w:rFonts w:eastAsiaTheme="minorEastAsia"/>
          <w:sz w:val="22"/>
          <w:szCs w:val="22"/>
        </w:rPr>
        <w:t xml:space="preserve"> – native</w:t>
      </w:r>
      <w:r>
        <w:rPr>
          <w:rFonts w:hint="default" w:eastAsiaTheme="minorEastAsia"/>
          <w:sz w:val="22"/>
          <w:szCs w:val="22"/>
          <w:lang w:val="en-US"/>
        </w:rPr>
        <w:t>,</w:t>
      </w:r>
      <w:r>
        <w:rPr>
          <w:rFonts w:eastAsiaTheme="minorEastAsia"/>
          <w:sz w:val="22"/>
          <w:szCs w:val="22"/>
        </w:rPr>
        <w:t xml:space="preserve"> English – </w:t>
      </w:r>
      <w:r>
        <w:rPr>
          <w:rFonts w:hint="default" w:eastAsiaTheme="minorEastAsia"/>
          <w:sz w:val="22"/>
          <w:szCs w:val="22"/>
          <w:lang w:val="en-US"/>
        </w:rPr>
        <w:t>B2 , Turkish - A2</w:t>
      </w:r>
      <w:r>
        <w:rPr>
          <w:rFonts w:eastAsiaTheme="minorEastAsia"/>
          <w:sz w:val="22"/>
          <w:szCs w:val="22"/>
        </w:rPr>
        <w:t xml:space="preserve">  </w:t>
      </w:r>
    </w:p>
    <w:sectPr>
      <w:endnotePr>
        <w:numFmt w:val="decimal"/>
      </w:endnotePr>
      <w:pgSz w:w="12240" w:h="15840"/>
      <w:pgMar w:top="284" w:right="360" w:bottom="432" w:left="9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Source Serif Pro">
    <w:altName w:val="GOST type B"/>
    <w:panose1 w:val="020B0503020202020204"/>
    <w:charset w:val="00"/>
    <w:family w:val="auto"/>
    <w:pitch w:val="default"/>
    <w:sig w:usb0="00000000" w:usb1="00000000" w:usb2="00000000" w:usb3="00000000" w:csb0="00000000" w:csb1="00000000"/>
  </w:font>
  <w:font w:name="GOST type B">
    <w:panose1 w:val="020B0500000000000000"/>
    <w:charset w:val="00"/>
    <w:family w:val="auto"/>
    <w:pitch w:val="default"/>
    <w:sig w:usb0="000002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rFonts w:hint="default" w:ascii="Arial" w:hAnsi="Arial" w:eastAsia="Arial" w:cs="Arial"/>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endnotePr>
    <w:numFmt w:val="decimal"/>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F137E"/>
    <w:rsid w:val="0BE746D6"/>
    <w:rsid w:val="0E8B24ED"/>
    <w:rsid w:val="19D01E3D"/>
    <w:rsid w:val="1DB243C5"/>
    <w:rsid w:val="203C4263"/>
    <w:rsid w:val="20994E26"/>
    <w:rsid w:val="21AB205E"/>
    <w:rsid w:val="23E65186"/>
    <w:rsid w:val="25682909"/>
    <w:rsid w:val="262A1760"/>
    <w:rsid w:val="273E4544"/>
    <w:rsid w:val="28EA49BF"/>
    <w:rsid w:val="2E31176A"/>
    <w:rsid w:val="300C37CC"/>
    <w:rsid w:val="32DE4668"/>
    <w:rsid w:val="35136CF1"/>
    <w:rsid w:val="353B634C"/>
    <w:rsid w:val="358A0A59"/>
    <w:rsid w:val="3C8705A5"/>
    <w:rsid w:val="41393CD8"/>
    <w:rsid w:val="41BF02E6"/>
    <w:rsid w:val="484B6A83"/>
    <w:rsid w:val="48D36680"/>
    <w:rsid w:val="49D17199"/>
    <w:rsid w:val="4C1D35EC"/>
    <w:rsid w:val="4C3645C0"/>
    <w:rsid w:val="4D09042E"/>
    <w:rsid w:val="51A64A84"/>
    <w:rsid w:val="51B80221"/>
    <w:rsid w:val="54217C76"/>
    <w:rsid w:val="54FB6774"/>
    <w:rsid w:val="554A082F"/>
    <w:rsid w:val="56950710"/>
    <w:rsid w:val="57DB76BA"/>
    <w:rsid w:val="59051BDE"/>
    <w:rsid w:val="610440A0"/>
    <w:rsid w:val="63EB537C"/>
    <w:rsid w:val="644B16E3"/>
    <w:rsid w:val="65837CDD"/>
    <w:rsid w:val="663D1DCA"/>
    <w:rsid w:val="666F1C98"/>
    <w:rsid w:val="672E0DAD"/>
    <w:rsid w:val="6BD519F1"/>
    <w:rsid w:val="6DC11193"/>
    <w:rsid w:val="70370C3E"/>
    <w:rsid w:val="70F53879"/>
    <w:rsid w:val="713E6EDA"/>
    <w:rsid w:val="732E119E"/>
    <w:rsid w:val="750A2CD7"/>
    <w:rsid w:val="78551729"/>
    <w:rsid w:val="78EF49DB"/>
    <w:rsid w:val="797555D4"/>
    <w:rsid w:val="7BE53C34"/>
    <w:rsid w:val="7CC15684"/>
    <w:rsid w:val="7D2E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hint="default" w:ascii="Times New Roman" w:hAnsi="Times New Roman" w:eastAsia="Times New Roman" w:cs="Times New Roman"/>
      <w:lang w:val="en-US" w:eastAsia="en-US" w:bidi="ar-SA"/>
    </w:rPr>
  </w:style>
  <w:style w:type="paragraph" w:styleId="2">
    <w:name w:val="heading 1"/>
    <w:basedOn w:val="1"/>
    <w:link w:val="188"/>
    <w:qFormat/>
    <w:uiPriority w:val="9"/>
    <w:pPr>
      <w:spacing w:before="161" w:after="161"/>
      <w:outlineLvl w:val="0"/>
    </w:pPr>
    <w:rPr>
      <w:rFonts w:eastAsiaTheme="minorEastAsia"/>
      <w:b/>
      <w:bCs/>
      <w:sz w:val="48"/>
      <w:szCs w:val="48"/>
      <w:lang w:val="ru-RU" w:eastAsia="ru-RU"/>
    </w:rPr>
  </w:style>
  <w:style w:type="paragraph" w:styleId="3">
    <w:name w:val="heading 2"/>
    <w:basedOn w:val="1"/>
    <w:next w:val="1"/>
    <w:link w:val="201"/>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link w:val="189"/>
    <w:qFormat/>
    <w:uiPriority w:val="9"/>
    <w:pPr>
      <w:spacing w:before="100" w:beforeAutospacing="1" w:after="100" w:afterAutospacing="1"/>
      <w:outlineLvl w:val="2"/>
    </w:pPr>
    <w:rPr>
      <w:rFonts w:eastAsiaTheme="minorEastAsia"/>
      <w:b/>
      <w:bCs/>
      <w:sz w:val="27"/>
      <w:szCs w:val="27"/>
      <w:lang w:val="ru-RU" w:eastAsia="ru-RU"/>
    </w:rPr>
  </w:style>
  <w:style w:type="paragraph" w:styleId="5">
    <w:name w:val="heading 4"/>
    <w:basedOn w:val="1"/>
    <w:link w:val="190"/>
    <w:qFormat/>
    <w:uiPriority w:val="9"/>
    <w:pPr>
      <w:spacing w:before="100" w:beforeAutospacing="1" w:after="100" w:afterAutospacing="1"/>
      <w:outlineLvl w:val="3"/>
    </w:pPr>
    <w:rPr>
      <w:rFonts w:eastAsiaTheme="minorEastAsia"/>
      <w:b/>
      <w:bCs/>
      <w:sz w:val="24"/>
      <w:szCs w:val="24"/>
      <w:lang w:val="ru-RU" w:eastAsia="ru-RU"/>
    </w:rPr>
  </w:style>
  <w:style w:type="paragraph" w:styleId="6">
    <w:name w:val="heading 5"/>
    <w:basedOn w:val="1"/>
    <w:link w:val="191"/>
    <w:qFormat/>
    <w:uiPriority w:val="9"/>
    <w:pPr>
      <w:spacing w:before="100" w:beforeAutospacing="1" w:after="100" w:afterAutospacing="1"/>
      <w:outlineLvl w:val="4"/>
    </w:pPr>
    <w:rPr>
      <w:rFonts w:eastAsiaTheme="minorEastAsia"/>
      <w:b/>
      <w:bCs/>
      <w:lang w:val="ru-RU" w:eastAsia="ru-RU"/>
    </w:rPr>
  </w:style>
  <w:style w:type="paragraph" w:styleId="7">
    <w:name w:val="heading 6"/>
    <w:basedOn w:val="1"/>
    <w:link w:val="192"/>
    <w:qFormat/>
    <w:uiPriority w:val="9"/>
    <w:pPr>
      <w:spacing w:before="100" w:beforeAutospacing="1" w:after="100" w:afterAutospacing="1"/>
      <w:outlineLvl w:val="5"/>
    </w:pPr>
    <w:rPr>
      <w:rFonts w:eastAsiaTheme="minorEastAsia"/>
      <w:b/>
      <w:bCs/>
      <w:sz w:val="15"/>
      <w:szCs w:val="15"/>
      <w:lang w:val="ru-RU" w:eastAsia="ru-RU"/>
    </w:rPr>
  </w:style>
  <w:style w:type="paragraph" w:styleId="8">
    <w:name w:val="heading 7"/>
    <w:basedOn w:val="1"/>
    <w:next w:val="1"/>
    <w:link w:val="45"/>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6"/>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7"/>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footnote reference"/>
    <w:basedOn w:val="11"/>
    <w:unhideWhenUsed/>
    <w:qFormat/>
    <w:uiPriority w:val="99"/>
    <w:rPr>
      <w:vertAlign w:val="superscript"/>
    </w:rPr>
  </w:style>
  <w:style w:type="character" w:styleId="15">
    <w:name w:val="endnote reference"/>
    <w:basedOn w:val="11"/>
    <w:semiHidden/>
    <w:unhideWhenUsed/>
    <w:qFormat/>
    <w:uiPriority w:val="99"/>
    <w:rPr>
      <w:vertAlign w:val="superscript"/>
    </w:rPr>
  </w:style>
  <w:style w:type="character" w:styleId="16">
    <w:name w:val="Emphasis"/>
    <w:basedOn w:val="11"/>
    <w:qFormat/>
    <w:uiPriority w:val="20"/>
    <w:rPr>
      <w:i/>
      <w:iCs/>
    </w:rPr>
  </w:style>
  <w:style w:type="character" w:styleId="17">
    <w:name w:val="Hyperlink"/>
    <w:basedOn w:val="11"/>
    <w:unhideWhenUsed/>
    <w:qFormat/>
    <w:uiPriority w:val="99"/>
    <w:rPr>
      <w:rFonts w:cs="Times New Roman"/>
      <w:color w:val="0000FF"/>
      <w:u w:val="single"/>
    </w:rPr>
  </w:style>
  <w:style w:type="character" w:styleId="18">
    <w:name w:val="Strong"/>
    <w:basedOn w:val="11"/>
    <w:qFormat/>
    <w:uiPriority w:val="22"/>
    <w:rPr>
      <w:b/>
      <w:bCs/>
    </w:rPr>
  </w:style>
  <w:style w:type="paragraph" w:styleId="19">
    <w:name w:val="Balloon Text"/>
    <w:basedOn w:val="1"/>
    <w:link w:val="200"/>
    <w:semiHidden/>
    <w:unhideWhenUsed/>
    <w:qFormat/>
    <w:uiPriority w:val="99"/>
    <w:rPr>
      <w:rFonts w:ascii="Tahoma" w:hAnsi="Tahoma" w:cs="Tahoma"/>
      <w:sz w:val="16"/>
      <w:szCs w:val="16"/>
    </w:rPr>
  </w:style>
  <w:style w:type="paragraph" w:styleId="20">
    <w:name w:val="endnote text"/>
    <w:basedOn w:val="1"/>
    <w:link w:val="184"/>
    <w:semiHidden/>
    <w:unhideWhenUsed/>
    <w:qFormat/>
    <w:uiPriority w:val="99"/>
    <w:pPr>
      <w:spacing w:after="0" w:line="240" w:lineRule="auto"/>
    </w:pPr>
    <w:rPr>
      <w:sz w:val="20"/>
    </w:rPr>
  </w:style>
  <w:style w:type="paragraph" w:styleId="21">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22">
    <w:name w:val="footnote text"/>
    <w:basedOn w:val="1"/>
    <w:link w:val="183"/>
    <w:semiHidden/>
    <w:unhideWhenUsed/>
    <w:qFormat/>
    <w:uiPriority w:val="99"/>
    <w:pPr>
      <w:spacing w:after="40" w:line="240" w:lineRule="auto"/>
    </w:pPr>
    <w:rPr>
      <w:sz w:val="18"/>
    </w:rPr>
  </w:style>
  <w:style w:type="paragraph" w:styleId="23">
    <w:name w:val="toc 8"/>
    <w:basedOn w:val="1"/>
    <w:next w:val="1"/>
    <w:unhideWhenUsed/>
    <w:qFormat/>
    <w:uiPriority w:val="39"/>
    <w:pPr>
      <w:spacing w:after="57"/>
      <w:ind w:left="1984" w:right="0" w:firstLine="0"/>
    </w:pPr>
  </w:style>
  <w:style w:type="paragraph" w:styleId="24">
    <w:name w:val="header"/>
    <w:basedOn w:val="1"/>
    <w:link w:val="186"/>
    <w:unhideWhenUsed/>
    <w:qFormat/>
    <w:uiPriority w:val="99"/>
    <w:pPr>
      <w:tabs>
        <w:tab w:val="center" w:pos="4680"/>
        <w:tab w:val="right" w:pos="9360"/>
      </w:tabs>
    </w:pPr>
  </w:style>
  <w:style w:type="paragraph" w:styleId="25">
    <w:name w:val="toc 9"/>
    <w:basedOn w:val="1"/>
    <w:next w:val="1"/>
    <w:unhideWhenUsed/>
    <w:qFormat/>
    <w:uiPriority w:val="39"/>
    <w:pPr>
      <w:spacing w:after="57"/>
      <w:ind w:left="2268" w:right="0" w:firstLine="0"/>
    </w:pPr>
  </w:style>
  <w:style w:type="paragraph" w:styleId="26">
    <w:name w:val="toc 7"/>
    <w:basedOn w:val="1"/>
    <w:next w:val="1"/>
    <w:unhideWhenUsed/>
    <w:qFormat/>
    <w:uiPriority w:val="39"/>
    <w:pPr>
      <w:spacing w:after="57"/>
      <w:ind w:left="1701" w:right="0" w:firstLine="0"/>
    </w:pPr>
  </w:style>
  <w:style w:type="paragraph" w:styleId="27">
    <w:name w:val="toc 1"/>
    <w:basedOn w:val="1"/>
    <w:next w:val="1"/>
    <w:unhideWhenUsed/>
    <w:qFormat/>
    <w:uiPriority w:val="39"/>
    <w:pPr>
      <w:spacing w:after="57"/>
      <w:ind w:left="0" w:right="0" w:firstLine="0"/>
    </w:pPr>
  </w:style>
  <w:style w:type="paragraph" w:styleId="28">
    <w:name w:val="toc 6"/>
    <w:basedOn w:val="1"/>
    <w:next w:val="1"/>
    <w:unhideWhenUsed/>
    <w:uiPriority w:val="39"/>
    <w:pPr>
      <w:spacing w:after="57"/>
      <w:ind w:left="1417" w:right="0" w:firstLine="0"/>
    </w:pPr>
  </w:style>
  <w:style w:type="paragraph" w:styleId="29">
    <w:name w:val="table of figures"/>
    <w:basedOn w:val="1"/>
    <w:next w:val="1"/>
    <w:unhideWhenUsed/>
    <w:qFormat/>
    <w:uiPriority w:val="99"/>
    <w:pPr>
      <w:spacing w:after="0" w:afterAutospacing="0"/>
    </w:pPr>
  </w:style>
  <w:style w:type="paragraph" w:styleId="30">
    <w:name w:val="toc 3"/>
    <w:basedOn w:val="1"/>
    <w:next w:val="1"/>
    <w:unhideWhenUsed/>
    <w:qFormat/>
    <w:uiPriority w:val="39"/>
    <w:pPr>
      <w:spacing w:after="57"/>
      <w:ind w:left="567" w:right="0" w:firstLine="0"/>
    </w:pPr>
  </w:style>
  <w:style w:type="paragraph" w:styleId="31">
    <w:name w:val="toc 2"/>
    <w:basedOn w:val="1"/>
    <w:next w:val="1"/>
    <w:unhideWhenUsed/>
    <w:qFormat/>
    <w:uiPriority w:val="39"/>
    <w:pPr>
      <w:spacing w:after="57"/>
      <w:ind w:left="283" w:right="0" w:firstLine="0"/>
    </w:pPr>
  </w:style>
  <w:style w:type="paragraph" w:styleId="32">
    <w:name w:val="toc 4"/>
    <w:basedOn w:val="1"/>
    <w:next w:val="1"/>
    <w:unhideWhenUsed/>
    <w:qFormat/>
    <w:uiPriority w:val="39"/>
    <w:pPr>
      <w:spacing w:after="57"/>
      <w:ind w:left="850" w:right="0" w:firstLine="0"/>
    </w:pPr>
  </w:style>
  <w:style w:type="paragraph" w:styleId="33">
    <w:name w:val="toc 5"/>
    <w:basedOn w:val="1"/>
    <w:next w:val="1"/>
    <w:unhideWhenUsed/>
    <w:qFormat/>
    <w:uiPriority w:val="39"/>
    <w:pPr>
      <w:spacing w:after="57"/>
      <w:ind w:left="1134" w:right="0" w:firstLine="0"/>
    </w:pPr>
  </w:style>
  <w:style w:type="paragraph" w:styleId="34">
    <w:name w:val="Title"/>
    <w:basedOn w:val="1"/>
    <w:next w:val="1"/>
    <w:link w:val="49"/>
    <w:qFormat/>
    <w:uiPriority w:val="10"/>
    <w:pPr>
      <w:spacing w:before="300" w:after="200"/>
      <w:contextualSpacing/>
    </w:pPr>
    <w:rPr>
      <w:sz w:val="48"/>
      <w:szCs w:val="48"/>
    </w:rPr>
  </w:style>
  <w:style w:type="paragraph" w:styleId="35">
    <w:name w:val="footer"/>
    <w:basedOn w:val="1"/>
    <w:link w:val="187"/>
    <w:unhideWhenUsed/>
    <w:uiPriority w:val="99"/>
    <w:pPr>
      <w:tabs>
        <w:tab w:val="center" w:pos="4680"/>
        <w:tab w:val="right" w:pos="9360"/>
      </w:tabs>
    </w:pPr>
  </w:style>
  <w:style w:type="paragraph" w:styleId="36">
    <w:name w:val="Normal (Web)"/>
    <w:basedOn w:val="1"/>
    <w:semiHidden/>
    <w:unhideWhenUsed/>
    <w:qFormat/>
    <w:uiPriority w:val="99"/>
    <w:pPr>
      <w:spacing w:after="150"/>
    </w:pPr>
    <w:rPr>
      <w:rFonts w:eastAsiaTheme="minorEastAsia"/>
      <w:sz w:val="24"/>
      <w:szCs w:val="24"/>
      <w:lang w:val="ru-RU" w:eastAsia="ru-RU"/>
    </w:rPr>
  </w:style>
  <w:style w:type="paragraph" w:styleId="37">
    <w:name w:val="Subtitle"/>
    <w:basedOn w:val="1"/>
    <w:next w:val="1"/>
    <w:link w:val="50"/>
    <w:qFormat/>
    <w:uiPriority w:val="11"/>
    <w:pPr>
      <w:spacing w:before="200" w:after="200"/>
    </w:pPr>
    <w:rPr>
      <w:sz w:val="24"/>
      <w:szCs w:val="24"/>
    </w:rPr>
  </w:style>
  <w:style w:type="table" w:styleId="38">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9">
    <w:name w:val="Heading 1 Char"/>
    <w:basedOn w:val="11"/>
    <w:qFormat/>
    <w:uiPriority w:val="9"/>
    <w:rPr>
      <w:rFonts w:ascii="Arial" w:hAnsi="Arial" w:eastAsia="Arial" w:cs="Arial"/>
      <w:sz w:val="40"/>
      <w:szCs w:val="40"/>
    </w:rPr>
  </w:style>
  <w:style w:type="character" w:customStyle="1" w:styleId="40">
    <w:name w:val="Heading 2 Char"/>
    <w:basedOn w:val="11"/>
    <w:qFormat/>
    <w:uiPriority w:val="9"/>
    <w:rPr>
      <w:rFonts w:ascii="Arial" w:hAnsi="Arial" w:eastAsia="Arial" w:cs="Arial"/>
      <w:sz w:val="34"/>
    </w:rPr>
  </w:style>
  <w:style w:type="character" w:customStyle="1" w:styleId="41">
    <w:name w:val="Heading 3 Char"/>
    <w:basedOn w:val="11"/>
    <w:qFormat/>
    <w:uiPriority w:val="9"/>
    <w:rPr>
      <w:rFonts w:ascii="Arial" w:hAnsi="Arial" w:eastAsia="Arial" w:cs="Arial"/>
      <w:sz w:val="30"/>
      <w:szCs w:val="30"/>
    </w:rPr>
  </w:style>
  <w:style w:type="character" w:customStyle="1" w:styleId="42">
    <w:name w:val="Heading 4 Char"/>
    <w:basedOn w:val="11"/>
    <w:uiPriority w:val="9"/>
    <w:rPr>
      <w:rFonts w:ascii="Arial" w:hAnsi="Arial" w:eastAsia="Arial" w:cs="Arial"/>
      <w:b/>
      <w:bCs/>
      <w:sz w:val="26"/>
      <w:szCs w:val="26"/>
    </w:rPr>
  </w:style>
  <w:style w:type="character" w:customStyle="1" w:styleId="43">
    <w:name w:val="Heading 5 Char"/>
    <w:basedOn w:val="11"/>
    <w:qFormat/>
    <w:uiPriority w:val="9"/>
    <w:rPr>
      <w:rFonts w:ascii="Arial" w:hAnsi="Arial" w:eastAsia="Arial" w:cs="Arial"/>
      <w:b/>
      <w:bCs/>
      <w:sz w:val="24"/>
      <w:szCs w:val="24"/>
    </w:rPr>
  </w:style>
  <w:style w:type="character" w:customStyle="1" w:styleId="44">
    <w:name w:val="Heading 6 Char"/>
    <w:basedOn w:val="11"/>
    <w:uiPriority w:val="9"/>
    <w:rPr>
      <w:rFonts w:ascii="Arial" w:hAnsi="Arial" w:eastAsia="Arial" w:cs="Arial"/>
      <w:b/>
      <w:bCs/>
      <w:sz w:val="22"/>
      <w:szCs w:val="22"/>
    </w:rPr>
  </w:style>
  <w:style w:type="character" w:customStyle="1" w:styleId="45">
    <w:name w:val="Heading 7 Char"/>
    <w:basedOn w:val="11"/>
    <w:link w:val="8"/>
    <w:qFormat/>
    <w:uiPriority w:val="9"/>
    <w:rPr>
      <w:rFonts w:ascii="Arial" w:hAnsi="Arial" w:eastAsia="Arial" w:cs="Arial"/>
      <w:b/>
      <w:bCs/>
      <w:i/>
      <w:iCs/>
      <w:sz w:val="22"/>
      <w:szCs w:val="22"/>
    </w:rPr>
  </w:style>
  <w:style w:type="character" w:customStyle="1" w:styleId="46">
    <w:name w:val="Heading 8 Char"/>
    <w:basedOn w:val="11"/>
    <w:link w:val="9"/>
    <w:qFormat/>
    <w:uiPriority w:val="9"/>
    <w:rPr>
      <w:rFonts w:ascii="Arial" w:hAnsi="Arial" w:eastAsia="Arial" w:cs="Arial"/>
      <w:i/>
      <w:iCs/>
      <w:sz w:val="22"/>
      <w:szCs w:val="22"/>
    </w:rPr>
  </w:style>
  <w:style w:type="character" w:customStyle="1" w:styleId="47">
    <w:name w:val="Heading 9 Char"/>
    <w:basedOn w:val="11"/>
    <w:link w:val="10"/>
    <w:qFormat/>
    <w:uiPriority w:val="9"/>
    <w:rPr>
      <w:rFonts w:ascii="Arial" w:hAnsi="Arial" w:eastAsia="Arial" w:cs="Arial"/>
      <w:i/>
      <w:iCs/>
      <w:sz w:val="21"/>
      <w:szCs w:val="21"/>
    </w:rPr>
  </w:style>
  <w:style w:type="paragraph" w:styleId="48">
    <w:name w:val="No Spacing"/>
    <w:qFormat/>
    <w:uiPriority w:val="1"/>
    <w:pPr>
      <w:spacing w:before="0" w:after="0" w:line="240" w:lineRule="auto"/>
    </w:pPr>
    <w:rPr>
      <w:rFonts w:hint="default" w:ascii="Calibri" w:hAnsi="Calibri" w:eastAsia="Times New Roman" w:cs="Calibri"/>
      <w:lang w:val="en-US" w:eastAsia="en-US" w:bidi="ar-SA"/>
    </w:rPr>
  </w:style>
  <w:style w:type="character" w:customStyle="1" w:styleId="49">
    <w:name w:val="Title Char"/>
    <w:basedOn w:val="11"/>
    <w:link w:val="34"/>
    <w:qFormat/>
    <w:uiPriority w:val="10"/>
    <w:rPr>
      <w:sz w:val="48"/>
      <w:szCs w:val="48"/>
    </w:rPr>
  </w:style>
  <w:style w:type="character" w:customStyle="1" w:styleId="50">
    <w:name w:val="Subtitle Char"/>
    <w:basedOn w:val="11"/>
    <w:link w:val="37"/>
    <w:qFormat/>
    <w:uiPriority w:val="11"/>
    <w:rPr>
      <w:sz w:val="24"/>
      <w:szCs w:val="24"/>
    </w:rPr>
  </w:style>
  <w:style w:type="paragraph" w:styleId="51">
    <w:name w:val="Quote"/>
    <w:basedOn w:val="1"/>
    <w:next w:val="1"/>
    <w:link w:val="52"/>
    <w:qFormat/>
    <w:uiPriority w:val="29"/>
    <w:pPr>
      <w:ind w:left="720" w:right="720"/>
    </w:pPr>
    <w:rPr>
      <w:i/>
    </w:rPr>
  </w:style>
  <w:style w:type="character" w:customStyle="1" w:styleId="52">
    <w:name w:val="Quote Char"/>
    <w:link w:val="51"/>
    <w:qFormat/>
    <w:uiPriority w:val="29"/>
    <w:rPr>
      <w:i/>
    </w:rPr>
  </w:style>
  <w:style w:type="paragraph" w:styleId="53">
    <w:name w:val="Intense Quote"/>
    <w:basedOn w:val="1"/>
    <w:next w:val="1"/>
    <w:link w:val="54"/>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4">
    <w:name w:val="Intense Quote Char"/>
    <w:link w:val="53"/>
    <w:qFormat/>
    <w:uiPriority w:val="30"/>
    <w:rPr>
      <w:i/>
    </w:rPr>
  </w:style>
  <w:style w:type="character" w:customStyle="1" w:styleId="55">
    <w:name w:val="Header Char"/>
    <w:basedOn w:val="11"/>
    <w:qFormat/>
    <w:uiPriority w:val="99"/>
  </w:style>
  <w:style w:type="character" w:customStyle="1" w:styleId="56">
    <w:name w:val="Footer Char"/>
    <w:basedOn w:val="11"/>
    <w:qFormat/>
    <w:uiPriority w:val="99"/>
  </w:style>
  <w:style w:type="character" w:customStyle="1" w:styleId="57">
    <w:name w:val="Caption Char"/>
    <w:qFormat/>
    <w:uiPriority w:val="99"/>
  </w:style>
  <w:style w:type="table" w:customStyle="1" w:styleId="58">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9">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0">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1">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5">
    <w:name w:val="Grid Table 1 Light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6">
    <w:name w:val="Grid Table 1 Light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7">
    <w:name w:val="Grid Table 1 Light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8">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9">
    <w:name w:val="Grid Table 1 Light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0">
    <w:name w:val="Grid Table 1 Light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1">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2">
    <w:name w:val="Grid Table 2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3">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4">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5">
    <w:name w:val="Grid Table 2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6">
    <w:name w:val="Grid Table 2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7">
    <w:name w:val="Grid Table 2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8">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9">
    <w:name w:val="Grid Table 3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0">
    <w:name w:val="Grid Table 3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1">
    <w:name w:val="Grid Table 3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2">
    <w:name w:val="Grid Table 3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3">
    <w:name w:val="Grid Table 3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4">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5">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6">
    <w:name w:val="Grid Table 4 - Accent 1"/>
    <w:basedOn w:val="12"/>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7">
    <w:name w:val="Grid Table 4 - Accent 2"/>
    <w:basedOn w:val="1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8">
    <w:name w:val="Grid Table 4 - Accent 3"/>
    <w:basedOn w:val="1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9">
    <w:name w:val="Grid Table 4 - Accent 4"/>
    <w:basedOn w:val="1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0">
    <w:name w:val="Grid Table 4 - Accent 5"/>
    <w:basedOn w:val="12"/>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1">
    <w:name w:val="Grid Table 4 - Accent 6"/>
    <w:basedOn w:val="1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2">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3">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4">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5">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6">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7">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8">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9">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0">
    <w:name w:val="Grid Table 6 Colorful - Accent 1"/>
    <w:basedOn w:val="1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1">
    <w:name w:val="Grid Table 6 Colorful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2">
    <w:name w:val="Grid Table 6 Colorful - Accent 3"/>
    <w:basedOn w:val="12"/>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3">
    <w:name w:val="Grid Table 6 Colorful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4">
    <w:name w:val="Grid Table 6 Colorful - Accent 5"/>
    <w:basedOn w:val="12"/>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5">
    <w:name w:val="Grid Table 6 Colorful - Accent 6"/>
    <w:basedOn w:val="1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6">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7">
    <w:name w:val="Grid Table 7 Colorful - Accent 1"/>
    <w:basedOn w:val="12"/>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8">
    <w:name w:val="Grid Table 7 Colorful - Accent 2"/>
    <w:basedOn w:val="1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9">
    <w:name w:val="Grid Table 7 Colorful - Accent 3"/>
    <w:basedOn w:val="1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0">
    <w:name w:val="Grid Table 7 Colorful - Accent 4"/>
    <w:basedOn w:val="12"/>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11">
    <w:name w:val="Grid Table 7 Colorful - Accent 5"/>
    <w:basedOn w:val="1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2">
    <w:name w:val="Grid Table 7 Colorful - Accent 6"/>
    <w:basedOn w:val="1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3">
    <w:name w:val="List Table 1 Light"/>
    <w:basedOn w:val="1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4">
    <w:name w:val="List Table 1 Light - Accent 1"/>
    <w:basedOn w:val="12"/>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5">
    <w:name w:val="List Table 1 Light - Accent 2"/>
    <w:basedOn w:val="1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6">
    <w:name w:val="List Table 1 Light - Accent 3"/>
    <w:basedOn w:val="12"/>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7">
    <w:name w:val="List Table 1 Light - Accent 4"/>
    <w:basedOn w:val="12"/>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8">
    <w:name w:val="List Table 1 Light - Accent 5"/>
    <w:basedOn w:val="12"/>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9">
    <w:name w:val="List Table 1 Light - Accent 6"/>
    <w:basedOn w:val="12"/>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0">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1">
    <w:name w:val="List Table 2 - Accent 1"/>
    <w:basedOn w:val="12"/>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2">
    <w:name w:val="List Table 2 - Accent 2"/>
    <w:basedOn w:val="1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3">
    <w:name w:val="List Table 2 - Accent 3"/>
    <w:basedOn w:val="12"/>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4">
    <w:name w:val="List Table 2 - Accent 4"/>
    <w:basedOn w:val="12"/>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5">
    <w:name w:val="List Table 2 - Accent 5"/>
    <w:basedOn w:val="12"/>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6">
    <w:name w:val="List Table 2 - Accent 6"/>
    <w:basedOn w:val="1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7">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8">
    <w:name w:val="List Table 3 - Accent 1"/>
    <w:basedOn w:val="12"/>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9">
    <w:name w:val="List Table 3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0">
    <w:name w:val="List Table 3 - Accent 3"/>
    <w:basedOn w:val="12"/>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1">
    <w:name w:val="List Table 3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2">
    <w:name w:val="List Table 3 - Accent 5"/>
    <w:basedOn w:val="1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3">
    <w:name w:val="List Table 3 - Accent 6"/>
    <w:basedOn w:val="12"/>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4">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5">
    <w:name w:val="List Table 4 - Accent 1"/>
    <w:basedOn w:val="1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6">
    <w:name w:val="List Table 4 - Accent 2"/>
    <w:basedOn w:val="1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7">
    <w:name w:val="List Table 4 - Accent 3"/>
    <w:basedOn w:val="12"/>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8">
    <w:name w:val="List Table 4 - Accent 4"/>
    <w:basedOn w:val="1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9">
    <w:name w:val="List Table 4 - Accent 5"/>
    <w:basedOn w:val="12"/>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0">
    <w:name w:val="List Table 4 - Accent 6"/>
    <w:basedOn w:val="12"/>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1">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2">
    <w:name w:val="List Table 5 Dark - Accent 1"/>
    <w:basedOn w:val="12"/>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3">
    <w:name w:val="List Table 5 Dark - Accent 2"/>
    <w:basedOn w:val="1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4">
    <w:name w:val="List Table 5 Dark - Accent 3"/>
    <w:basedOn w:val="12"/>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5">
    <w:name w:val="List Table 5 Dark - Accent 4"/>
    <w:basedOn w:val="12"/>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6">
    <w:name w:val="List Table 5 Dark - Accent 5"/>
    <w:basedOn w:val="12"/>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7">
    <w:name w:val="List Table 5 Dark - Accent 6"/>
    <w:basedOn w:val="12"/>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8">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9">
    <w:name w:val="List Table 6 Colorful - Accent 1"/>
    <w:basedOn w:val="12"/>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0">
    <w:name w:val="List Table 6 Colorful - Accent 2"/>
    <w:basedOn w:val="1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1">
    <w:name w:val="List Table 6 Colorful - Accent 3"/>
    <w:basedOn w:val="12"/>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2">
    <w:name w:val="List Table 6 Colorful - Accent 4"/>
    <w:basedOn w:val="12"/>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3">
    <w:name w:val="List Table 6 Colorful - Accent 5"/>
    <w:basedOn w:val="12"/>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4">
    <w:name w:val="List Table 6 Colorful - Accent 6"/>
    <w:basedOn w:val="12"/>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5">
    <w:name w:val="List Table 7 Colorful"/>
    <w:basedOn w:val="12"/>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6">
    <w:name w:val="List Table 7 Colorful - Accent 1"/>
    <w:basedOn w:val="12"/>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7">
    <w:name w:val="List Table 7 Colorful - Accent 2"/>
    <w:basedOn w:val="1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8">
    <w:name w:val="List Table 7 Colorful - Accent 3"/>
    <w:basedOn w:val="12"/>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9">
    <w:name w:val="List Table 7 Colorful - Accent 4"/>
    <w:basedOn w:val="12"/>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0">
    <w:name w:val="List Table 7 Colorful - Accent 5"/>
    <w:basedOn w:val="12"/>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61">
    <w:name w:val="List Table 7 Colorful - Accent 6"/>
    <w:basedOn w:val="12"/>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2">
    <w:name w:val="Lined - Accent"/>
    <w:basedOn w:val="12"/>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3">
    <w:name w:val="Lined - Accent 1"/>
    <w:basedOn w:val="12"/>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4">
    <w:name w:val="Lined - Accent 2"/>
    <w:basedOn w:val="1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5">
    <w:name w:val="Lined - Accent 3"/>
    <w:basedOn w:val="12"/>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6">
    <w:name w:val="Lined - Accent 4"/>
    <w:basedOn w:val="12"/>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7">
    <w:name w:val="Lined - Accent 5"/>
    <w:basedOn w:val="12"/>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8">
    <w:name w:val="Lined - Accent 6"/>
    <w:basedOn w:val="12"/>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9">
    <w:name w:val="Bordered &amp; Lined - Accent"/>
    <w:basedOn w:val="1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0">
    <w:name w:val="Bordered &amp; Lined - Accent 1"/>
    <w:basedOn w:val="12"/>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1">
    <w:name w:val="Bordered &amp; Lined - Accent 2"/>
    <w:basedOn w:val="1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2">
    <w:name w:val="Bordered &amp; Lined - Accent 3"/>
    <w:basedOn w:val="12"/>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3">
    <w:name w:val="Bordered &amp; Lined - Accent 4"/>
    <w:basedOn w:val="12"/>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4">
    <w:name w:val="Bordered &amp; Lined - Accent 5"/>
    <w:basedOn w:val="12"/>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5">
    <w:name w:val="Bordered &amp; Lined - Accent 6"/>
    <w:basedOn w:val="12"/>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6">
    <w:name w:val="Bordered"/>
    <w:basedOn w:val="12"/>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7">
    <w:name w:val="Bordered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8">
    <w:name w:val="Bordered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9">
    <w:name w:val="Bordered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0">
    <w:name w:val="Bordered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1">
    <w:name w:val="Bordered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2">
    <w:name w:val="Bordered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3">
    <w:name w:val="Footnote Text Char"/>
    <w:link w:val="22"/>
    <w:qFormat/>
    <w:uiPriority w:val="99"/>
    <w:rPr>
      <w:sz w:val="18"/>
    </w:rPr>
  </w:style>
  <w:style w:type="character" w:customStyle="1" w:styleId="184">
    <w:name w:val="Endnote Text Char"/>
    <w:link w:val="20"/>
    <w:qFormat/>
    <w:uiPriority w:val="99"/>
    <w:rPr>
      <w:sz w:val="20"/>
    </w:rPr>
  </w:style>
  <w:style w:type="paragraph" w:customStyle="1" w:styleId="185">
    <w:name w:val="TOC Heading"/>
    <w:unhideWhenUsed/>
    <w:qFormat/>
    <w:uiPriority w:val="39"/>
    <w:rPr>
      <w:rFonts w:hint="default" w:ascii="Calibri" w:hAnsi="Calibri" w:eastAsia="Times New Roman" w:cs="Calibri"/>
      <w:lang w:val="en-US" w:eastAsia="en-US" w:bidi="ar-SA"/>
    </w:rPr>
  </w:style>
  <w:style w:type="character" w:customStyle="1" w:styleId="186">
    <w:name w:val="Верхний колонтитул Знак"/>
    <w:basedOn w:val="11"/>
    <w:link w:val="24"/>
    <w:qFormat/>
    <w:uiPriority w:val="99"/>
    <w:rPr>
      <w:rFonts w:ascii="Times New Roman" w:hAnsi="Times New Roman" w:cs="Times New Roman"/>
    </w:rPr>
  </w:style>
  <w:style w:type="character" w:customStyle="1" w:styleId="187">
    <w:name w:val="Нижний колонтитул Знак"/>
    <w:basedOn w:val="11"/>
    <w:link w:val="35"/>
    <w:qFormat/>
    <w:uiPriority w:val="99"/>
    <w:rPr>
      <w:rFonts w:ascii="Times New Roman" w:hAnsi="Times New Roman" w:cs="Times New Roman"/>
    </w:rPr>
  </w:style>
  <w:style w:type="character" w:customStyle="1" w:styleId="188">
    <w:name w:val="Заголовок 1 Знак"/>
    <w:basedOn w:val="11"/>
    <w:link w:val="2"/>
    <w:qFormat/>
    <w:uiPriority w:val="9"/>
    <w:rPr>
      <w:rFonts w:ascii="Times New Roman" w:hAnsi="Times New Roman" w:cs="Times New Roman" w:eastAsiaTheme="minorEastAsia"/>
      <w:b/>
      <w:bCs/>
      <w:sz w:val="48"/>
      <w:szCs w:val="48"/>
      <w:lang w:val="ru-RU" w:eastAsia="ru-RU"/>
    </w:rPr>
  </w:style>
  <w:style w:type="character" w:customStyle="1" w:styleId="189">
    <w:name w:val="Заголовок 3 Знак"/>
    <w:basedOn w:val="11"/>
    <w:link w:val="4"/>
    <w:qFormat/>
    <w:uiPriority w:val="9"/>
    <w:rPr>
      <w:rFonts w:ascii="Times New Roman" w:hAnsi="Times New Roman" w:cs="Times New Roman" w:eastAsiaTheme="minorEastAsia"/>
      <w:b/>
      <w:bCs/>
      <w:sz w:val="27"/>
      <w:szCs w:val="27"/>
      <w:lang w:val="ru-RU" w:eastAsia="ru-RU"/>
    </w:rPr>
  </w:style>
  <w:style w:type="character" w:customStyle="1" w:styleId="190">
    <w:name w:val="Заголовок 4 Знак"/>
    <w:basedOn w:val="11"/>
    <w:link w:val="5"/>
    <w:qFormat/>
    <w:uiPriority w:val="9"/>
    <w:rPr>
      <w:rFonts w:ascii="Times New Roman" w:hAnsi="Times New Roman" w:cs="Times New Roman" w:eastAsiaTheme="minorEastAsia"/>
      <w:b/>
      <w:bCs/>
      <w:sz w:val="24"/>
      <w:szCs w:val="24"/>
      <w:lang w:val="ru-RU" w:eastAsia="ru-RU"/>
    </w:rPr>
  </w:style>
  <w:style w:type="character" w:customStyle="1" w:styleId="191">
    <w:name w:val="Заголовок 5 Знак"/>
    <w:basedOn w:val="11"/>
    <w:link w:val="6"/>
    <w:qFormat/>
    <w:uiPriority w:val="9"/>
    <w:rPr>
      <w:rFonts w:ascii="Times New Roman" w:hAnsi="Times New Roman" w:cs="Times New Roman" w:eastAsiaTheme="minorEastAsia"/>
      <w:b/>
      <w:bCs/>
      <w:lang w:val="ru-RU" w:eastAsia="ru-RU"/>
    </w:rPr>
  </w:style>
  <w:style w:type="character" w:customStyle="1" w:styleId="192">
    <w:name w:val="Заголовок 6 Знак"/>
    <w:basedOn w:val="11"/>
    <w:link w:val="7"/>
    <w:qFormat/>
    <w:uiPriority w:val="9"/>
    <w:rPr>
      <w:rFonts w:ascii="Times New Roman" w:hAnsi="Times New Roman" w:cs="Times New Roman" w:eastAsiaTheme="minorEastAsia"/>
      <w:b/>
      <w:bCs/>
      <w:sz w:val="15"/>
      <w:szCs w:val="15"/>
      <w:lang w:val="ru-RU" w:eastAsia="ru-RU"/>
    </w:rPr>
  </w:style>
  <w:style w:type="character" w:customStyle="1" w:styleId="193">
    <w:name w:val="undefined"/>
    <w:basedOn w:val="11"/>
    <w:qFormat/>
    <w:uiPriority w:val="0"/>
  </w:style>
  <w:style w:type="paragraph" w:styleId="194">
    <w:name w:val="List Paragraph"/>
    <w:basedOn w:val="1"/>
    <w:qFormat/>
    <w:uiPriority w:val="34"/>
    <w:pPr>
      <w:ind w:left="720"/>
      <w:contextualSpacing/>
    </w:pPr>
  </w:style>
  <w:style w:type="character" w:customStyle="1" w:styleId="195">
    <w:name w:val="visually-hidden"/>
    <w:basedOn w:val="11"/>
    <w:qFormat/>
    <w:uiPriority w:val="0"/>
  </w:style>
  <w:style w:type="character" w:customStyle="1" w:styleId="196">
    <w:name w:val="pv-entity__secondary-title"/>
    <w:basedOn w:val="11"/>
    <w:qFormat/>
    <w:uiPriority w:val="0"/>
  </w:style>
  <w:style w:type="character" w:customStyle="1" w:styleId="197">
    <w:name w:val="apple-converted-space"/>
    <w:basedOn w:val="11"/>
    <w:qFormat/>
    <w:uiPriority w:val="0"/>
  </w:style>
  <w:style w:type="character" w:customStyle="1" w:styleId="198">
    <w:name w:val="pv-entity__bullet-item"/>
    <w:basedOn w:val="11"/>
    <w:qFormat/>
    <w:uiPriority w:val="0"/>
  </w:style>
  <w:style w:type="paragraph" w:customStyle="1" w:styleId="199">
    <w:name w:val="pv-entity__description"/>
    <w:basedOn w:val="1"/>
    <w:qFormat/>
    <w:uiPriority w:val="0"/>
    <w:pPr>
      <w:spacing w:before="100" w:beforeAutospacing="1" w:after="100" w:afterAutospacing="1"/>
    </w:pPr>
    <w:rPr>
      <w:sz w:val="24"/>
      <w:szCs w:val="24"/>
      <w:lang w:val="ru-RU" w:eastAsia="ru-RU"/>
    </w:rPr>
  </w:style>
  <w:style w:type="character" w:customStyle="1" w:styleId="200">
    <w:name w:val="Текст выноски Знак"/>
    <w:basedOn w:val="11"/>
    <w:link w:val="19"/>
    <w:semiHidden/>
    <w:qFormat/>
    <w:uiPriority w:val="99"/>
    <w:rPr>
      <w:rFonts w:ascii="Tahoma" w:hAnsi="Tahoma" w:cs="Tahoma"/>
      <w:sz w:val="16"/>
      <w:szCs w:val="16"/>
    </w:rPr>
  </w:style>
  <w:style w:type="character" w:customStyle="1" w:styleId="201">
    <w:name w:val="Заголовок 2 Знак"/>
    <w:basedOn w:val="11"/>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TotalTime>61</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2018-01-10T20:39:00Z</dcterms:created>
  <dc:creator>CollegeGrad.com</dc:creator>
  <cp:lastModifiedBy>Сергей Евгеньев�</cp:lastModifiedBy>
  <dcterms:modified xsi:type="dcterms:W3CDTF">2024-09-08T20:35:00Z</dcterms:modified>
  <dc:title>CollegeGrad.com Resume Template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726AE247BA1A477296BA86369498CA91_13</vt:lpwstr>
  </property>
</Properties>
</file>