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Olena Bocharova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Date of birth: November 27, 1973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Nationality: Ukraine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Mob. phone: +44 7493562753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E-mail: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lesenkaigra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@gmail.com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Education: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September 1990 - June 1992, Trade College, Zaporizhia,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Ukraine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specialty "Accounting, control and analysis of economic activity in trade", diploma of specialist (full-time education), qualification "accountant".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Additional education: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October 2020 - February 2021 - Graphic design courses, "Sinergy Lab" in Zaporozhye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Ukraine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September - December 2021 - Web design courses UI / UX, "Sinergy Lab" in Zaporozhye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Ukraine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Work experience: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Category II accountant, category I accountant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June 1992 - November 2003 Zaporizhia Electrotechnical College, Zaporizhia,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Ukraine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Functional responsibilities: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accounting for income, movement, write-off of fixed assets, IBE, materials, gasoline; conducting inventories, compiling reports, calculating salaries for full-time employees, part-time employees; calculation of payments under employment contracts; preparation of reports to the pension fund (including personification) and social insurance funds, statutory management.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Chief Accountant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March - July 1999 LLC "Desna", Zaporozhye,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Ukraine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Functional responsibilities: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accounting of the whole enterprise, preparation of reports.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Secretary, accountant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December 2003 - May 2005. Web-design studio "Pictograph", Zaporozhye,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Ukraine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Functional responsibilities: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private entrepreneur accounting; administration of mass Internet projects, registration of sites in search engines, information content of sites.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Secretary, accountant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June 2005 - April 2008 Modern-Expo LLC, Zaporizhia,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Ukraine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Functional responsibilities: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accounting for receipt, movement, disposal (sale or return) of finished products; drawing up complaints; petrol write-off; preparation of advance reports; statement of invoices, invoices, reconciliation with contractors, conducting inventories, compiling internal reports.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Deputy Chief Accountant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May 2008 - March 2010 Progress Mashbud LLC, Zaporizhia,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Ukraine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Functional responsibilities: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maintaining full accounting of the production enterprise and reporting.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Accountant, Deputy Chief Accountant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April 2010 - February 2022 Souvenir LLC, Zaporizhia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Ukraine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Functional responsibilities: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accounting of materials, IBE, NMNA, OS, preparation of calculations for the production of finished products, advance reports, accounting of vehicles, accounting at the box office, work in "Client-banks", accounting for settlements with tenants with contracts), tax invoices and their registration in the USR), compiling statistical reports, maintaining full records of non-profit organization - the trade union; carrying out inventories, sometimes: statement of expense invoices, registration of TTN.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have experience in the development / design of corporate style elements, design of printed products, photo retouching, site design development, layout of a multi-page site in the VS-Code program.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have a portfolio on Behance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https://www.behance.net/lesenka-bo3bae</w:t>
        </w:r>
      </w:hyperlink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Professional skills: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I own a computer;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ability to work in programs (confident user):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Adobe Photoshop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Adobe Illustrator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Adobe Indesign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Figma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MS Office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1C: Accounting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Medoc;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possession of office equipment: fax, printer, scanner, copier;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ability to work in the systems "Bank-Client", "Internet Bank";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ability to work in a team;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literate written and oral language;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Knowledge of languages: Russian - native; Ukrainian - fluent; English - I do not speak.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Personal qualities: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Honesty, responsibility, attention to detail, discipline, punctuality, sociability.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Additional Information: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Marital status: divorced.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Driver's license: no.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Hobbies: graphic design, web design - design of printed products (business card, calendar, flyer, etc.), development / design of corporate style elements (logo, branded graphic elements, patterns, brand book), photo retouching, website design, web project layout own design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Бочарова Олена Євгенівна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Дата народження: 27.11.1973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Громадянство: Україна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Моб. телефон: +44 7493562753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E-mail: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lesenkaigra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@gmail.com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Освіта: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вересень 199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р.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червень 199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р.,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Запорізький торговий коледж,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м. Запоріжжя,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спеціальність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Бухгалтерський облік, контроль і аналіз господарчої діяльності в торгівлі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диплом спеціаліста (денна форма навчання), кваліфікація "бухгалтер"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Додаткова освіта: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жовтень 2020 р.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лютий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2021 р.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Курси графічного дізайну,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«Sinergy Lab»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Запоріжжя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вересень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груд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ень 2021 р.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Курси веб дізайну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UI/UX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«Sinergy Lab»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Запоріжжя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Досвід роботи: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Бухгалтер ІІ категорії, бухгалтер І категорії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червень 1992 р.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листопад 2003 р.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Запорізький електротехнічний коледж,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м. Запоріжжя.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Функціональні обов’язки: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облік надходження, руху, списання основних засобів, МШП, матеріалів, бензину; проведення інвентаризацій, складання звітності,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нарахування заробітної плати штатним працівникам, сумісникам; розрахунок виплат за трудовими угодами; складання звітності до пенсійного фонду (в т.ч.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персоніфікація) та фонди соціального страхування, статуправління; складання звіту 8-ДР.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Головний  бухгалтер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березень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липень 1999 р. ТОВ "Десна"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м. Запоріжжя.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Функціональні обов’язки: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бухгалтерський облік всього підприємства, складання звітності.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Секретар, бухгалтер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груд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ень 2003 р.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травень 2005 р. Студія web-дизайну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Піктограф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м. Запоріжжя.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Функціональні обов’язки: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бухгалтерський облік приватного підприємця; адміністрування масових інтернет-проектів, реєстрація сайтів у пошукових системах, інформаційне наповнення сайтів.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Секретар, бухгалтер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червень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2005 р.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квітень 2008 р. ТОВ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Модерн-Експо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м. Запоріжжя.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Функціональні обов’язки: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облік надходження, руху, вибуття (продаж чи повернення) готової продукції; складання рекламацій; списання бензину; оформлення авансових звітів; виписка рахунків, видаткових накладних, звірка з контрагентами, проведення інвентаризацій, складання внутрішньої звітності.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Заступник головного бухгалтера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травень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2008 р.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березен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ь 2010 р. ТОВ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Прогрес Машбуд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м. Запоріжжя.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Функціональні обов’язки: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ведення повного бухгалтерського обліку виробничого підприємства та складання звітності.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Бухгалтер, Заступник головного бухгалтера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квітень 2010 р.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лютий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2022 р. ТОВ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Сувенір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м. Запоріжжя.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Функціональні обов’язки: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облік матеріалів, МШП, НМНА, ОС,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складання калькуляцій на виробництво готової продукції, авансових звітів, облік автотранспорту, облік коштів у касі, робота в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Клієнт-банках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облік розрахунків з орендарями  з укладанням договорів), складання податкових накладних та їх реєстрація в ЄДР), складання статистичної звітності, ведення повного обліку неприбуткової організації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профкому; проведення інвентаризацій, іноді: виписка видаткових накладних, оформлення ТТН.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Маю досвід у розробц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і/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дизайну елементів корпоративного стилю,  дизайні друкованої продукції, ретуш фотографій, розробці дизайну сайту, верстці багатосторінкового сайту у програмі VS-Code.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Маю портфоліо на Behance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https://www.behance.net/lesenka-bo3bae</w:t>
        </w:r>
      </w:hyperlink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Професійні навички: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володію комп’ютером;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вміння працювати у програмах (впевнений користувач):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Adobe Photoshop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Adobe Illustrator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Adobe Indesign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Figma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MS Office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1С: Бухгалтерія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Медок;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володіння оргтехнікою: факс, принтер, сканер, копіювальне обладнання;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уміння працювати в системах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Банк-Клієнт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Інтернет-банк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»;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уміння працювати в команді;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грамотна письмова і усна мова;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Знання мов: російська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рідна; українська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вільно володію; англійська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 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олодію.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Особисті якості: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Чесність, відповідальність, уважність до деталей, дисциплінованість, пунктуальність, комунікабельність.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Додаткова інформація: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Сімейний стан: розлучена.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Водійське посвідчення: ні.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Хобі: графічний дізайн, веб дізайн - дизайн друкованої продукції (візитна картка, календар, флаєр тощо), розробка/дизайн елементів корпоративного стилю (логотип, фірмові графічні елементи, патерни, брендбук), ретуш фотографій, розробка дизайну сайту, верстка веб-проектів власного дизайну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behance.net/lesenka-bo3bae" Id="docRId0" Type="http://schemas.openxmlformats.org/officeDocument/2006/relationships/hyperlink" /><Relationship TargetMode="External" Target="https://www.behance.net/lesenka-bo3bae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